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921CE" w14:textId="77777777" w:rsidR="009B6023" w:rsidRPr="00304FE6" w:rsidRDefault="009B6023" w:rsidP="00EB2BE4">
      <w:pPr>
        <w:jc w:val="both"/>
        <w:rPr>
          <w:rFonts w:ascii="Helvetica" w:eastAsia="Times New Roman" w:hAnsi="Helvetica" w:cs="Times New Roman"/>
          <w:b/>
          <w:color w:val="000000"/>
          <w:sz w:val="21"/>
          <w:szCs w:val="21"/>
          <w:lang w:val="en-US" w:eastAsia="fr-FR"/>
        </w:rPr>
      </w:pPr>
      <w:r w:rsidRPr="00304FE6">
        <w:rPr>
          <w:rFonts w:ascii="Helvetica" w:eastAsia="Times New Roman" w:hAnsi="Helvetica" w:cs="Times New Roman"/>
          <w:b/>
          <w:color w:val="000000"/>
          <w:sz w:val="21"/>
          <w:szCs w:val="21"/>
          <w:lang w:val="en-US" w:eastAsia="fr-FR"/>
        </w:rPr>
        <w:t>Terms of Reference for Contract (IRD-NMU)</w:t>
      </w:r>
    </w:p>
    <w:p w14:paraId="51E2A3EB" w14:textId="77777777" w:rsidR="009B6023" w:rsidRPr="00304FE6" w:rsidRDefault="009B6023" w:rsidP="00EB2BE4">
      <w:pPr>
        <w:jc w:val="both"/>
        <w:rPr>
          <w:rFonts w:ascii="Helvetica" w:eastAsia="Times New Roman" w:hAnsi="Helvetica" w:cs="Times New Roman"/>
          <w:b/>
          <w:color w:val="000000"/>
          <w:sz w:val="21"/>
          <w:szCs w:val="21"/>
          <w:lang w:val="en-US" w:eastAsia="fr-FR"/>
        </w:rPr>
      </w:pPr>
    </w:p>
    <w:p w14:paraId="7EB73E2B" w14:textId="77777777" w:rsidR="009B6023" w:rsidRPr="00304FE6" w:rsidRDefault="009B6023" w:rsidP="00EB2BE4">
      <w:pPr>
        <w:jc w:val="both"/>
        <w:rPr>
          <w:rFonts w:ascii="Helvetica" w:eastAsia="Times New Roman" w:hAnsi="Helvetica" w:cs="Times New Roman"/>
          <w:b/>
          <w:color w:val="000000"/>
          <w:sz w:val="21"/>
          <w:szCs w:val="21"/>
          <w:lang w:val="en-US" w:eastAsia="fr-FR"/>
        </w:rPr>
      </w:pPr>
      <w:r w:rsidRPr="00304FE6">
        <w:rPr>
          <w:rFonts w:ascii="Helvetica" w:eastAsia="Times New Roman" w:hAnsi="Helvetica" w:cs="Times New Roman"/>
          <w:b/>
          <w:color w:val="000000"/>
          <w:sz w:val="21"/>
          <w:szCs w:val="21"/>
          <w:lang w:val="en-US" w:eastAsia="fr-FR"/>
        </w:rPr>
        <w:t>Description:</w:t>
      </w:r>
    </w:p>
    <w:p w14:paraId="0200EDFE" w14:textId="77777777" w:rsidR="00B518C3" w:rsidRDefault="00B518C3" w:rsidP="00EB2BE4">
      <w:pPr>
        <w:jc w:val="both"/>
        <w:rPr>
          <w:rFonts w:ascii="Helvetica" w:eastAsia="Times New Roman" w:hAnsi="Helvetica" w:cs="Times New Roman"/>
          <w:color w:val="000000"/>
          <w:sz w:val="21"/>
          <w:szCs w:val="21"/>
          <w:lang w:val="en-US" w:eastAsia="fr-FR"/>
        </w:rPr>
      </w:pPr>
    </w:p>
    <w:p w14:paraId="56D8E29E" w14:textId="268CC8D2" w:rsidR="009B6023" w:rsidRPr="00304FE6" w:rsidRDefault="00115337" w:rsidP="00EB2BE4">
      <w:pPr>
        <w:jc w:val="both"/>
        <w:rPr>
          <w:rFonts w:ascii="Helvetica" w:eastAsia="Times New Roman" w:hAnsi="Helvetica" w:cs="Times New Roman"/>
          <w:color w:val="000000"/>
          <w:sz w:val="21"/>
          <w:szCs w:val="21"/>
          <w:lang w:val="en-US" w:eastAsia="fr-FR"/>
        </w:rPr>
      </w:pPr>
      <w:r w:rsidRPr="00304FE6">
        <w:rPr>
          <w:rFonts w:ascii="Helvetica" w:eastAsia="Times New Roman" w:hAnsi="Helvetica" w:cs="Times New Roman"/>
          <w:color w:val="000000"/>
          <w:sz w:val="21"/>
          <w:szCs w:val="21"/>
          <w:lang w:val="en-US" w:eastAsia="fr-FR"/>
        </w:rPr>
        <w:t>This is a 5</w:t>
      </w:r>
      <w:r w:rsidR="007816D6" w:rsidRPr="00304FE6">
        <w:rPr>
          <w:rFonts w:ascii="Helvetica" w:eastAsia="Times New Roman" w:hAnsi="Helvetica" w:cs="Times New Roman"/>
          <w:color w:val="000000"/>
          <w:sz w:val="21"/>
          <w:szCs w:val="21"/>
          <w:lang w:val="en-US" w:eastAsia="fr-FR"/>
        </w:rPr>
        <w:t>-</w:t>
      </w:r>
      <w:r w:rsidRPr="00304FE6">
        <w:rPr>
          <w:rFonts w:ascii="Helvetica" w:eastAsia="Times New Roman" w:hAnsi="Helvetica" w:cs="Times New Roman"/>
          <w:color w:val="000000"/>
          <w:sz w:val="21"/>
          <w:szCs w:val="21"/>
          <w:lang w:val="en-US" w:eastAsia="fr-FR"/>
        </w:rPr>
        <w:t>week contract to perform a synthetic 4</w:t>
      </w:r>
      <w:r w:rsidR="00CF76B5" w:rsidRPr="00304FE6">
        <w:rPr>
          <w:rFonts w:ascii="Helvetica" w:eastAsia="Times New Roman" w:hAnsi="Helvetica" w:cs="Times New Roman"/>
          <w:color w:val="000000"/>
          <w:sz w:val="21"/>
          <w:szCs w:val="21"/>
          <w:lang w:val="en-US" w:eastAsia="fr-FR"/>
        </w:rPr>
        <w:t>-</w:t>
      </w:r>
      <w:r w:rsidRPr="00304FE6">
        <w:rPr>
          <w:rFonts w:ascii="Helvetica" w:eastAsia="Times New Roman" w:hAnsi="Helvetica" w:cs="Times New Roman"/>
          <w:color w:val="000000"/>
          <w:sz w:val="21"/>
          <w:szCs w:val="21"/>
          <w:lang w:val="en-US" w:eastAsia="fr-FR"/>
        </w:rPr>
        <w:t>page report on the analysis of needs to create a new joint Master Program in Ocean Sciences in South Africa.</w:t>
      </w:r>
    </w:p>
    <w:p w14:paraId="660DF928" w14:textId="77777777" w:rsidR="00B518C3" w:rsidRPr="00304FE6" w:rsidRDefault="00B518C3" w:rsidP="00EB2BE4">
      <w:pPr>
        <w:jc w:val="both"/>
        <w:rPr>
          <w:rFonts w:ascii="Helvetica" w:eastAsia="Times New Roman" w:hAnsi="Helvetica" w:cs="Times New Roman"/>
          <w:color w:val="000000"/>
          <w:sz w:val="21"/>
          <w:szCs w:val="21"/>
          <w:lang w:val="en-US" w:eastAsia="fr-FR"/>
        </w:rPr>
      </w:pPr>
    </w:p>
    <w:p w14:paraId="448A9429" w14:textId="640F0D55" w:rsidR="00755BFE" w:rsidRPr="00304FE6" w:rsidRDefault="0000667E" w:rsidP="00A63EF4">
      <w:pPr>
        <w:jc w:val="both"/>
        <w:rPr>
          <w:rFonts w:ascii="Helvetica" w:eastAsia="Times New Roman" w:hAnsi="Helvetica" w:cs="Times New Roman"/>
          <w:color w:val="000000"/>
          <w:sz w:val="21"/>
          <w:szCs w:val="21"/>
          <w:lang w:val="en-US" w:eastAsia="fr-FR"/>
        </w:rPr>
      </w:pPr>
      <w:r w:rsidRPr="00304FE6">
        <w:rPr>
          <w:rFonts w:ascii="Helvetica" w:eastAsia="Times New Roman" w:hAnsi="Helvetica" w:cs="Times New Roman"/>
          <w:color w:val="000000"/>
          <w:sz w:val="21"/>
          <w:szCs w:val="21"/>
          <w:lang w:val="en-US" w:eastAsia="fr-FR"/>
        </w:rPr>
        <w:t xml:space="preserve">The university of Brest, seconded by the IRD, </w:t>
      </w:r>
      <w:r w:rsidR="004B776B" w:rsidRPr="00304FE6">
        <w:rPr>
          <w:rFonts w:ascii="Helvetica" w:eastAsia="Times New Roman" w:hAnsi="Helvetica" w:cs="Times New Roman"/>
          <w:color w:val="000000"/>
          <w:sz w:val="21"/>
          <w:szCs w:val="21"/>
          <w:lang w:val="en-US" w:eastAsia="fr-FR"/>
        </w:rPr>
        <w:t>wish</w:t>
      </w:r>
      <w:r w:rsidRPr="00304FE6">
        <w:rPr>
          <w:rFonts w:ascii="Helvetica" w:eastAsia="Times New Roman" w:hAnsi="Helvetica" w:cs="Times New Roman"/>
          <w:color w:val="000000"/>
          <w:sz w:val="21"/>
          <w:szCs w:val="21"/>
          <w:lang w:val="en-US" w:eastAsia="fr-FR"/>
        </w:rPr>
        <w:t xml:space="preserve"> to respond to the ERASMUS+  Capacity Building for High Education call for proposals in 2020</w:t>
      </w:r>
      <w:r w:rsidR="00A5047F" w:rsidRPr="00304FE6">
        <w:rPr>
          <w:rFonts w:ascii="Helvetica" w:eastAsia="Times New Roman" w:hAnsi="Helvetica" w:cs="Times New Roman"/>
          <w:color w:val="000000"/>
          <w:sz w:val="21"/>
          <w:szCs w:val="21"/>
          <w:lang w:val="en-US" w:eastAsia="fr-FR"/>
        </w:rPr>
        <w:t xml:space="preserve">, together with </w:t>
      </w:r>
      <w:r w:rsidR="00F64525" w:rsidRPr="00304FE6">
        <w:rPr>
          <w:rFonts w:ascii="Helvetica" w:eastAsia="Times New Roman" w:hAnsi="Helvetica" w:cs="Times New Roman"/>
          <w:color w:val="000000"/>
          <w:sz w:val="21"/>
          <w:szCs w:val="21"/>
          <w:lang w:val="en-US" w:eastAsia="fr-FR"/>
        </w:rPr>
        <w:t xml:space="preserve">a number of </w:t>
      </w:r>
      <w:r w:rsidR="00A5047F" w:rsidRPr="00304FE6">
        <w:rPr>
          <w:rFonts w:ascii="Helvetica" w:eastAsia="Times New Roman" w:hAnsi="Helvetica" w:cs="Times New Roman"/>
          <w:color w:val="000000"/>
          <w:sz w:val="21"/>
          <w:szCs w:val="21"/>
          <w:lang w:val="en-US" w:eastAsia="fr-FR"/>
        </w:rPr>
        <w:t xml:space="preserve">South African universities and other European partners, </w:t>
      </w:r>
      <w:r w:rsidR="004B776B" w:rsidRPr="00304FE6">
        <w:rPr>
          <w:rFonts w:ascii="Helvetica" w:eastAsia="Times New Roman" w:hAnsi="Helvetica" w:cs="Times New Roman"/>
          <w:color w:val="000000"/>
          <w:sz w:val="21"/>
          <w:szCs w:val="21"/>
          <w:lang w:val="en-US" w:eastAsia="fr-FR"/>
        </w:rPr>
        <w:t>by creating</w:t>
      </w:r>
      <w:r w:rsidR="004B776B" w:rsidRPr="00304FE6">
        <w:rPr>
          <w:rFonts w:ascii="Helvetica" w:eastAsia="Times New Roman" w:hAnsi="Helvetica" w:cs="Times New Roman"/>
          <w:b/>
          <w:i/>
          <w:color w:val="000000"/>
          <w:sz w:val="21"/>
          <w:szCs w:val="21"/>
          <w:lang w:val="en-US" w:eastAsia="fr-FR"/>
        </w:rPr>
        <w:t xml:space="preserve"> a new </w:t>
      </w:r>
      <w:r w:rsidR="002C3D3A" w:rsidRPr="00304FE6">
        <w:rPr>
          <w:rFonts w:ascii="Helvetica" w:eastAsia="Times New Roman" w:hAnsi="Helvetica" w:cs="Times New Roman"/>
          <w:b/>
          <w:i/>
          <w:color w:val="000000"/>
          <w:sz w:val="21"/>
          <w:szCs w:val="21"/>
          <w:lang w:val="en-US" w:eastAsia="fr-FR"/>
        </w:rPr>
        <w:t>J</w:t>
      </w:r>
      <w:r w:rsidR="004B776B" w:rsidRPr="00304FE6">
        <w:rPr>
          <w:rFonts w:ascii="Helvetica" w:eastAsia="Times New Roman" w:hAnsi="Helvetica" w:cs="Times New Roman"/>
          <w:b/>
          <w:i/>
          <w:color w:val="000000"/>
          <w:sz w:val="21"/>
          <w:szCs w:val="21"/>
          <w:lang w:val="en-US" w:eastAsia="fr-FR"/>
        </w:rPr>
        <w:t xml:space="preserve">oint Master curriculum </w:t>
      </w:r>
      <w:r w:rsidR="002C3D3A" w:rsidRPr="00304FE6">
        <w:rPr>
          <w:rFonts w:ascii="Helvetica" w:eastAsia="Times New Roman" w:hAnsi="Helvetica" w:cs="Times New Roman"/>
          <w:b/>
          <w:i/>
          <w:color w:val="000000"/>
          <w:sz w:val="21"/>
          <w:szCs w:val="21"/>
          <w:lang w:val="en-US" w:eastAsia="fr-FR"/>
        </w:rPr>
        <w:t>in Ocean Sciences</w:t>
      </w:r>
      <w:r w:rsidR="002C3D3A" w:rsidRPr="00304FE6">
        <w:rPr>
          <w:rFonts w:ascii="Helvetica" w:eastAsia="Times New Roman" w:hAnsi="Helvetica" w:cs="Times New Roman"/>
          <w:color w:val="000000"/>
          <w:sz w:val="21"/>
          <w:szCs w:val="21"/>
          <w:lang w:val="en-US" w:eastAsia="fr-FR"/>
        </w:rPr>
        <w:t>.</w:t>
      </w:r>
      <w:r w:rsidR="0068784B" w:rsidRPr="00304FE6">
        <w:rPr>
          <w:rFonts w:ascii="Helvetica" w:eastAsia="Times New Roman" w:hAnsi="Helvetica" w:cs="Times New Roman"/>
          <w:color w:val="000000"/>
          <w:sz w:val="21"/>
          <w:szCs w:val="21"/>
          <w:lang w:val="en-US" w:eastAsia="fr-FR"/>
        </w:rPr>
        <w:t xml:space="preserve"> </w:t>
      </w:r>
      <w:r w:rsidR="002C3D3A" w:rsidRPr="00304FE6">
        <w:rPr>
          <w:rFonts w:ascii="Helvetica" w:eastAsia="Times New Roman" w:hAnsi="Helvetica" w:cs="Times New Roman"/>
          <w:color w:val="000000"/>
          <w:sz w:val="21"/>
          <w:szCs w:val="21"/>
          <w:lang w:val="en-US" w:eastAsia="fr-FR"/>
        </w:rPr>
        <w:t xml:space="preserve">The objective would be the accreditation of the new master curriculum </w:t>
      </w:r>
      <w:r w:rsidR="002E1993" w:rsidRPr="00304FE6">
        <w:rPr>
          <w:rFonts w:ascii="Helvetica" w:eastAsia="Times New Roman" w:hAnsi="Helvetica" w:cs="Times New Roman"/>
          <w:color w:val="000000"/>
          <w:sz w:val="21"/>
          <w:szCs w:val="21"/>
          <w:lang w:val="en-US" w:eastAsia="fr-FR"/>
        </w:rPr>
        <w:t xml:space="preserve">by the Department </w:t>
      </w:r>
      <w:r w:rsidR="002E562F" w:rsidRPr="00304FE6">
        <w:rPr>
          <w:rFonts w:ascii="Helvetica" w:eastAsia="Times New Roman" w:hAnsi="Helvetica" w:cs="Times New Roman"/>
          <w:color w:val="000000"/>
          <w:sz w:val="21"/>
          <w:szCs w:val="21"/>
          <w:lang w:val="en-US" w:eastAsia="fr-FR"/>
        </w:rPr>
        <w:t xml:space="preserve">of </w:t>
      </w:r>
      <w:r w:rsidR="002E1993" w:rsidRPr="00304FE6">
        <w:rPr>
          <w:rFonts w:ascii="Helvetica" w:eastAsia="Times New Roman" w:hAnsi="Helvetica" w:cs="Times New Roman"/>
          <w:color w:val="000000"/>
          <w:sz w:val="21"/>
          <w:szCs w:val="21"/>
          <w:lang w:val="en-US" w:eastAsia="fr-FR"/>
        </w:rPr>
        <w:t>Higher Education and Training</w:t>
      </w:r>
      <w:r w:rsidR="005913BF">
        <w:rPr>
          <w:rStyle w:val="FootnoteReference"/>
          <w:rFonts w:ascii="Helvetica" w:eastAsia="Times New Roman" w:hAnsi="Helvetica" w:cs="Times New Roman"/>
          <w:color w:val="000000"/>
          <w:sz w:val="21"/>
          <w:szCs w:val="21"/>
          <w:lang w:val="en-US" w:eastAsia="fr-FR"/>
        </w:rPr>
        <w:footnoteReference w:id="1"/>
      </w:r>
      <w:r w:rsidR="002E562F" w:rsidRPr="00304FE6">
        <w:rPr>
          <w:rFonts w:ascii="Helvetica" w:eastAsia="Times New Roman" w:hAnsi="Helvetica" w:cs="Times New Roman"/>
          <w:color w:val="000000"/>
          <w:sz w:val="21"/>
          <w:szCs w:val="21"/>
          <w:lang w:val="en-US" w:eastAsia="fr-FR"/>
        </w:rPr>
        <w:t xml:space="preserve"> three years after the beginning of the project. </w:t>
      </w:r>
      <w:r w:rsidR="00D903ED" w:rsidRPr="00304FE6">
        <w:rPr>
          <w:rFonts w:ascii="Helvetica" w:eastAsia="Times New Roman" w:hAnsi="Helvetica" w:cs="Times New Roman"/>
          <w:color w:val="000000"/>
          <w:sz w:val="21"/>
          <w:szCs w:val="21"/>
          <w:lang w:val="en-US" w:eastAsia="fr-FR"/>
        </w:rPr>
        <w:t>Erasmus</w:t>
      </w:r>
      <w:r w:rsidR="001E05FC" w:rsidRPr="00304FE6">
        <w:rPr>
          <w:rFonts w:ascii="Helvetica" w:eastAsia="Times New Roman" w:hAnsi="Helvetica" w:cs="Times New Roman"/>
          <w:color w:val="000000"/>
          <w:sz w:val="21"/>
          <w:szCs w:val="21"/>
          <w:lang w:val="en-US" w:eastAsia="fr-FR"/>
        </w:rPr>
        <w:t>+</w:t>
      </w:r>
      <w:r w:rsidR="00D903ED" w:rsidRPr="00304FE6">
        <w:rPr>
          <w:rFonts w:ascii="Helvetica" w:eastAsia="Times New Roman" w:hAnsi="Helvetica" w:cs="Times New Roman"/>
          <w:color w:val="000000"/>
          <w:sz w:val="21"/>
          <w:szCs w:val="21"/>
          <w:lang w:val="en-US" w:eastAsia="fr-FR"/>
        </w:rPr>
        <w:t xml:space="preserve"> Capacity Building projects </w:t>
      </w:r>
      <w:r w:rsidR="00BF7E2A" w:rsidRPr="00304FE6">
        <w:rPr>
          <w:rFonts w:ascii="Helvetica" w:eastAsia="Times New Roman" w:hAnsi="Helvetica" w:cs="Times New Roman"/>
          <w:color w:val="000000"/>
          <w:sz w:val="21"/>
          <w:szCs w:val="21"/>
          <w:lang w:val="en-US" w:eastAsia="fr-FR"/>
        </w:rPr>
        <w:t xml:space="preserve">content </w:t>
      </w:r>
      <w:r w:rsidR="001E05FC" w:rsidRPr="00304FE6">
        <w:rPr>
          <w:rFonts w:ascii="Helvetica" w:eastAsia="Times New Roman" w:hAnsi="Helvetica" w:cs="Times New Roman"/>
          <w:color w:val="000000"/>
          <w:sz w:val="21"/>
          <w:szCs w:val="21"/>
          <w:lang w:val="en-US" w:eastAsia="fr-FR"/>
        </w:rPr>
        <w:t xml:space="preserve">typically </w:t>
      </w:r>
      <w:r w:rsidR="00BF7E2A" w:rsidRPr="00304FE6">
        <w:rPr>
          <w:rFonts w:ascii="Helvetica" w:eastAsia="Times New Roman" w:hAnsi="Helvetica" w:cs="Times New Roman"/>
          <w:color w:val="000000"/>
          <w:sz w:val="21"/>
          <w:szCs w:val="21"/>
          <w:lang w:val="en-US" w:eastAsia="fr-FR"/>
        </w:rPr>
        <w:t>f</w:t>
      </w:r>
      <w:r w:rsidR="001D59A5" w:rsidRPr="00304FE6">
        <w:rPr>
          <w:rFonts w:ascii="Helvetica" w:eastAsia="Times New Roman" w:hAnsi="Helvetica" w:cs="Times New Roman"/>
          <w:color w:val="000000"/>
          <w:sz w:val="21"/>
          <w:szCs w:val="21"/>
          <w:lang w:val="en-US" w:eastAsia="fr-FR"/>
        </w:rPr>
        <w:t xml:space="preserve">ive </w:t>
      </w:r>
      <w:r w:rsidR="00BF7E2A" w:rsidRPr="00304FE6">
        <w:rPr>
          <w:rFonts w:ascii="Helvetica" w:eastAsia="Times New Roman" w:hAnsi="Helvetica" w:cs="Times New Roman"/>
          <w:color w:val="000000"/>
          <w:sz w:val="21"/>
          <w:szCs w:val="21"/>
          <w:lang w:val="en-US" w:eastAsia="fr-FR"/>
        </w:rPr>
        <w:t xml:space="preserve">parts, </w:t>
      </w:r>
      <w:r w:rsidR="005913BF">
        <w:rPr>
          <w:rFonts w:ascii="Helvetica" w:eastAsia="Times New Roman" w:hAnsi="Helvetica" w:cs="Times New Roman"/>
          <w:color w:val="000000"/>
          <w:sz w:val="21"/>
          <w:szCs w:val="21"/>
          <w:lang w:val="en-US" w:eastAsia="fr-FR"/>
        </w:rPr>
        <w:t>which</w:t>
      </w:r>
      <w:r w:rsidR="005913BF" w:rsidRPr="00304FE6">
        <w:rPr>
          <w:rFonts w:ascii="Helvetica" w:eastAsia="Times New Roman" w:hAnsi="Helvetica" w:cs="Times New Roman"/>
          <w:color w:val="000000"/>
          <w:sz w:val="21"/>
          <w:szCs w:val="21"/>
          <w:lang w:val="en-US" w:eastAsia="fr-FR"/>
        </w:rPr>
        <w:t xml:space="preserve"> </w:t>
      </w:r>
      <w:r w:rsidR="004203C2" w:rsidRPr="00304FE6">
        <w:rPr>
          <w:rFonts w:ascii="Helvetica" w:eastAsia="Times New Roman" w:hAnsi="Helvetica" w:cs="Times New Roman"/>
          <w:color w:val="000000"/>
          <w:sz w:val="21"/>
          <w:szCs w:val="21"/>
          <w:lang w:val="en-US" w:eastAsia="fr-FR"/>
        </w:rPr>
        <w:t>must include a description of the different partners, an a</w:t>
      </w:r>
      <w:r w:rsidR="00603E40" w:rsidRPr="00304FE6">
        <w:rPr>
          <w:rFonts w:ascii="Helvetica" w:eastAsia="Times New Roman" w:hAnsi="Helvetica" w:cs="Times New Roman"/>
          <w:color w:val="000000"/>
          <w:sz w:val="21"/>
          <w:szCs w:val="21"/>
          <w:lang w:val="en-US" w:eastAsia="fr-FR"/>
        </w:rPr>
        <w:t xml:space="preserve">nalysis of </w:t>
      </w:r>
      <w:r w:rsidR="004203C2" w:rsidRPr="00304FE6">
        <w:rPr>
          <w:rFonts w:ascii="Helvetica" w:eastAsia="Times New Roman" w:hAnsi="Helvetica" w:cs="Times New Roman"/>
          <w:color w:val="000000"/>
          <w:sz w:val="21"/>
          <w:szCs w:val="21"/>
          <w:lang w:val="en-US" w:eastAsia="fr-FR"/>
        </w:rPr>
        <w:t>the n</w:t>
      </w:r>
      <w:r w:rsidR="00603E40" w:rsidRPr="00304FE6">
        <w:rPr>
          <w:rFonts w:ascii="Helvetica" w:eastAsia="Times New Roman" w:hAnsi="Helvetica" w:cs="Times New Roman"/>
          <w:color w:val="000000"/>
          <w:sz w:val="21"/>
          <w:szCs w:val="21"/>
          <w:lang w:val="en-US" w:eastAsia="fr-FR"/>
        </w:rPr>
        <w:t>eeds</w:t>
      </w:r>
      <w:r w:rsidR="004203C2" w:rsidRPr="00304FE6">
        <w:rPr>
          <w:rFonts w:ascii="Helvetica" w:eastAsia="Times New Roman" w:hAnsi="Helvetica" w:cs="Times New Roman"/>
          <w:color w:val="000000"/>
          <w:sz w:val="21"/>
          <w:szCs w:val="21"/>
          <w:lang w:val="en-US" w:eastAsia="fr-FR"/>
        </w:rPr>
        <w:t>, a presentation of the objectives and the actions taken</w:t>
      </w:r>
      <w:r w:rsidR="005A13C8" w:rsidRPr="00304FE6">
        <w:rPr>
          <w:rFonts w:ascii="Helvetica" w:eastAsia="Times New Roman" w:hAnsi="Helvetica" w:cs="Times New Roman"/>
          <w:color w:val="000000"/>
          <w:sz w:val="21"/>
          <w:szCs w:val="21"/>
          <w:lang w:val="en-US" w:eastAsia="fr-FR"/>
        </w:rPr>
        <w:t xml:space="preserve">, and a strategy for the dissemination of our </w:t>
      </w:r>
      <w:r w:rsidR="00C17654" w:rsidRPr="00304FE6">
        <w:rPr>
          <w:rFonts w:ascii="Helvetica" w:eastAsia="Times New Roman" w:hAnsi="Helvetica" w:cs="Times New Roman"/>
          <w:color w:val="000000"/>
          <w:sz w:val="21"/>
          <w:szCs w:val="21"/>
          <w:lang w:val="en-US" w:eastAsia="fr-FR"/>
        </w:rPr>
        <w:t>achievements and make them sustainable.</w:t>
      </w:r>
    </w:p>
    <w:p w14:paraId="7B78A3D6" w14:textId="5E324353" w:rsidR="00F64525" w:rsidRPr="00304FE6" w:rsidRDefault="00F64525" w:rsidP="00A63EF4">
      <w:pPr>
        <w:jc w:val="both"/>
        <w:rPr>
          <w:rFonts w:ascii="Helvetica" w:eastAsia="Times New Roman" w:hAnsi="Helvetica" w:cs="Times New Roman"/>
          <w:color w:val="000000"/>
          <w:sz w:val="21"/>
          <w:szCs w:val="21"/>
          <w:lang w:val="en-US" w:eastAsia="fr-FR"/>
        </w:rPr>
      </w:pPr>
    </w:p>
    <w:p w14:paraId="1F8EF259" w14:textId="307F6081" w:rsidR="00F64525" w:rsidRPr="00304FE6" w:rsidRDefault="00304FE6" w:rsidP="00A63EF4">
      <w:pPr>
        <w:jc w:val="both"/>
        <w:rPr>
          <w:rFonts w:ascii="Helvetica" w:eastAsia="Times New Roman" w:hAnsi="Helvetica" w:cs="Times New Roman"/>
          <w:color w:val="000000"/>
          <w:sz w:val="21"/>
          <w:szCs w:val="21"/>
          <w:lang w:val="en-US" w:eastAsia="fr-FR"/>
        </w:rPr>
      </w:pPr>
      <w:r w:rsidRPr="00304FE6">
        <w:rPr>
          <w:rFonts w:ascii="Helvetica" w:eastAsia="Times New Roman" w:hAnsi="Helvetica" w:cs="Times New Roman"/>
          <w:color w:val="000000"/>
          <w:sz w:val="21"/>
          <w:szCs w:val="21"/>
          <w:lang w:val="en-US" w:eastAsia="fr-FR"/>
        </w:rPr>
        <w:t>Several partners have already been identified and are listed below. However, this list is not exhaustive and is likely to be modified:</w:t>
      </w:r>
    </w:p>
    <w:p w14:paraId="494DA749" w14:textId="645BD3B7" w:rsidR="00F64525" w:rsidRPr="00304FE6" w:rsidRDefault="00F64525" w:rsidP="00A63EF4">
      <w:pPr>
        <w:pStyle w:val="ListParagraph"/>
        <w:numPr>
          <w:ilvl w:val="0"/>
          <w:numId w:val="3"/>
        </w:numPr>
        <w:jc w:val="both"/>
        <w:rPr>
          <w:rFonts w:ascii="Helvetica" w:eastAsia="Times New Roman" w:hAnsi="Helvetica" w:cs="Times New Roman"/>
          <w:color w:val="000000"/>
          <w:sz w:val="21"/>
          <w:szCs w:val="21"/>
          <w:lang w:val="en-US" w:eastAsia="fr-FR"/>
        </w:rPr>
      </w:pPr>
      <w:r w:rsidRPr="00304FE6">
        <w:rPr>
          <w:rFonts w:ascii="Helvetica" w:eastAsia="Times New Roman" w:hAnsi="Helvetica" w:cs="Times New Roman"/>
          <w:color w:val="000000"/>
          <w:sz w:val="21"/>
          <w:szCs w:val="21"/>
          <w:lang w:val="en-US" w:eastAsia="fr-FR"/>
        </w:rPr>
        <w:t xml:space="preserve">For South-Africa: the University of Cape Town (UCT), the University of Western Cape (UWC), the Nelson Mandela University (NMU), possibly the University of </w:t>
      </w:r>
      <w:proofErr w:type="spellStart"/>
      <w:r w:rsidRPr="00304FE6">
        <w:rPr>
          <w:rFonts w:ascii="Helvetica" w:eastAsia="Times New Roman" w:hAnsi="Helvetica" w:cs="Times New Roman"/>
          <w:color w:val="000000"/>
          <w:sz w:val="21"/>
          <w:szCs w:val="21"/>
          <w:lang w:val="en-US" w:eastAsia="fr-FR"/>
        </w:rPr>
        <w:t>Kwazulu</w:t>
      </w:r>
      <w:proofErr w:type="spellEnd"/>
      <w:r w:rsidRPr="00304FE6">
        <w:rPr>
          <w:rFonts w:ascii="Helvetica" w:eastAsia="Times New Roman" w:hAnsi="Helvetica" w:cs="Times New Roman"/>
          <w:color w:val="000000"/>
          <w:sz w:val="21"/>
          <w:szCs w:val="21"/>
          <w:lang w:val="en-US" w:eastAsia="fr-FR"/>
        </w:rPr>
        <w:t xml:space="preserve"> Natal (UKZN), the University of Stellenbosch (US), the University of Fort</w:t>
      </w:r>
      <w:r w:rsidR="005913BF">
        <w:rPr>
          <w:rFonts w:ascii="Helvetica" w:eastAsia="Times New Roman" w:hAnsi="Helvetica" w:cs="Times New Roman"/>
          <w:color w:val="000000"/>
          <w:sz w:val="21"/>
          <w:szCs w:val="21"/>
          <w:lang w:val="en-US" w:eastAsia="fr-FR"/>
        </w:rPr>
        <w:t xml:space="preserve"> H</w:t>
      </w:r>
      <w:r w:rsidRPr="00304FE6">
        <w:rPr>
          <w:rFonts w:ascii="Helvetica" w:eastAsia="Times New Roman" w:hAnsi="Helvetica" w:cs="Times New Roman"/>
          <w:color w:val="000000"/>
          <w:sz w:val="21"/>
          <w:szCs w:val="21"/>
          <w:lang w:val="en-US" w:eastAsia="fr-FR"/>
        </w:rPr>
        <w:t>are (UFH)</w:t>
      </w:r>
      <w:r w:rsidR="00B518C3">
        <w:rPr>
          <w:rFonts w:ascii="Helvetica" w:eastAsia="Times New Roman" w:hAnsi="Helvetica" w:cs="Times New Roman"/>
          <w:color w:val="000000"/>
          <w:sz w:val="21"/>
          <w:szCs w:val="21"/>
          <w:lang w:val="en-US" w:eastAsia="fr-FR"/>
        </w:rPr>
        <w:t xml:space="preserve">, the Cape Peninsula University  of Technology (CPUT), University of Rhodes, </w:t>
      </w:r>
      <w:proofErr w:type="spellStart"/>
      <w:r w:rsidR="00B518C3">
        <w:rPr>
          <w:rFonts w:ascii="Helvetica" w:eastAsia="Times New Roman" w:hAnsi="Helvetica" w:cs="Times New Roman"/>
          <w:color w:val="000000"/>
          <w:sz w:val="21"/>
          <w:szCs w:val="21"/>
          <w:lang w:val="en-US" w:eastAsia="fr-FR"/>
        </w:rPr>
        <w:t>etc</w:t>
      </w:r>
      <w:proofErr w:type="spellEnd"/>
      <w:r w:rsidR="00B518C3">
        <w:rPr>
          <w:rFonts w:ascii="Helvetica" w:eastAsia="Times New Roman" w:hAnsi="Helvetica" w:cs="Times New Roman"/>
          <w:color w:val="000000"/>
          <w:sz w:val="21"/>
          <w:szCs w:val="21"/>
          <w:lang w:val="en-US" w:eastAsia="fr-FR"/>
        </w:rPr>
        <w:t xml:space="preserve"> …</w:t>
      </w:r>
    </w:p>
    <w:p w14:paraId="06EDCC92" w14:textId="765FB79C" w:rsidR="00F64525" w:rsidRPr="00304FE6" w:rsidRDefault="00F64525" w:rsidP="00F94C4D">
      <w:pPr>
        <w:pStyle w:val="ListParagraph"/>
        <w:numPr>
          <w:ilvl w:val="0"/>
          <w:numId w:val="3"/>
        </w:numPr>
        <w:jc w:val="both"/>
        <w:rPr>
          <w:rFonts w:ascii="Helvetica" w:eastAsia="Times New Roman" w:hAnsi="Helvetica" w:cs="Times New Roman"/>
          <w:color w:val="000000"/>
          <w:sz w:val="21"/>
          <w:szCs w:val="21"/>
          <w:lang w:val="en-US" w:eastAsia="fr-FR"/>
        </w:rPr>
      </w:pPr>
      <w:r w:rsidRPr="00304FE6">
        <w:rPr>
          <w:rFonts w:ascii="Helvetica" w:eastAsia="Times New Roman" w:hAnsi="Helvetica" w:cs="Times New Roman"/>
          <w:color w:val="000000"/>
          <w:sz w:val="21"/>
          <w:szCs w:val="21"/>
          <w:lang w:val="en-US" w:eastAsia="fr-FR"/>
        </w:rPr>
        <w:t>For Europe: the University of Brest (UBO), the University of Montpellier (UM), and the University of Kiel (UK).</w:t>
      </w:r>
    </w:p>
    <w:p w14:paraId="5184790F" w14:textId="77777777" w:rsidR="00115337" w:rsidRPr="00304FE6" w:rsidRDefault="00115337" w:rsidP="00A63EF4">
      <w:pPr>
        <w:jc w:val="both"/>
        <w:rPr>
          <w:rFonts w:ascii="Helvetica" w:eastAsia="Times New Roman" w:hAnsi="Helvetica" w:cs="Times New Roman"/>
          <w:b/>
          <w:color w:val="000000"/>
          <w:sz w:val="21"/>
          <w:szCs w:val="21"/>
          <w:lang w:val="en-US" w:eastAsia="fr-FR"/>
        </w:rPr>
      </w:pPr>
      <w:r w:rsidRPr="00304FE6">
        <w:rPr>
          <w:rFonts w:ascii="Helvetica" w:eastAsia="Times New Roman" w:hAnsi="Helvetica" w:cs="Times New Roman"/>
          <w:b/>
          <w:color w:val="000000"/>
          <w:sz w:val="21"/>
          <w:szCs w:val="21"/>
          <w:lang w:val="en-US" w:eastAsia="fr-FR"/>
        </w:rPr>
        <w:t>Objective:</w:t>
      </w:r>
    </w:p>
    <w:p w14:paraId="62251A5A" w14:textId="0E81198F" w:rsidR="00A63EF4" w:rsidRPr="00304FE6" w:rsidRDefault="00C17654" w:rsidP="00A63EF4">
      <w:pPr>
        <w:jc w:val="both"/>
        <w:rPr>
          <w:rFonts w:ascii="Helvetica" w:eastAsia="Times New Roman" w:hAnsi="Helvetica" w:cs="Times New Roman"/>
          <w:color w:val="000000"/>
          <w:sz w:val="21"/>
          <w:szCs w:val="21"/>
          <w:lang w:val="en-US" w:eastAsia="fr-FR"/>
        </w:rPr>
      </w:pPr>
      <w:r w:rsidRPr="00304FE6">
        <w:rPr>
          <w:rFonts w:ascii="Helvetica" w:eastAsia="Times New Roman" w:hAnsi="Helvetica" w:cs="Times New Roman"/>
          <w:color w:val="000000"/>
          <w:sz w:val="21"/>
          <w:szCs w:val="21"/>
          <w:lang w:val="en-US" w:eastAsia="fr-FR"/>
        </w:rPr>
        <w:t>This job offer wishe</w:t>
      </w:r>
      <w:r w:rsidR="009B2CDB" w:rsidRPr="00304FE6">
        <w:rPr>
          <w:rFonts w:ascii="Helvetica" w:eastAsia="Times New Roman" w:hAnsi="Helvetica" w:cs="Times New Roman"/>
          <w:color w:val="000000"/>
          <w:sz w:val="21"/>
          <w:szCs w:val="21"/>
          <w:lang w:val="en-US" w:eastAsia="fr-FR"/>
        </w:rPr>
        <w:t>s</w:t>
      </w:r>
      <w:r w:rsidRPr="00304FE6">
        <w:rPr>
          <w:rFonts w:ascii="Helvetica" w:eastAsia="Times New Roman" w:hAnsi="Helvetica" w:cs="Times New Roman"/>
          <w:color w:val="000000"/>
          <w:sz w:val="21"/>
          <w:szCs w:val="21"/>
          <w:lang w:val="en-US" w:eastAsia="fr-FR"/>
        </w:rPr>
        <w:t xml:space="preserve"> to contract someone </w:t>
      </w:r>
      <w:r w:rsidR="00B518C3">
        <w:rPr>
          <w:rFonts w:ascii="Helvetica" w:eastAsia="Times New Roman" w:hAnsi="Helvetica" w:cs="Times New Roman"/>
          <w:color w:val="000000"/>
          <w:sz w:val="21"/>
          <w:szCs w:val="21"/>
          <w:lang w:val="en-US" w:eastAsia="fr-FR"/>
        </w:rPr>
        <w:t xml:space="preserve">a report that </w:t>
      </w:r>
      <w:proofErr w:type="gramStart"/>
      <w:r w:rsidR="00B518C3">
        <w:rPr>
          <w:rFonts w:ascii="Helvetica" w:eastAsia="Times New Roman" w:hAnsi="Helvetica" w:cs="Times New Roman"/>
          <w:color w:val="000000"/>
          <w:sz w:val="21"/>
          <w:szCs w:val="21"/>
          <w:lang w:val="en-US" w:eastAsia="fr-FR"/>
        </w:rPr>
        <w:t xml:space="preserve">includes </w:t>
      </w:r>
      <w:r w:rsidR="00C71940" w:rsidRPr="00304FE6">
        <w:rPr>
          <w:rFonts w:ascii="Helvetica" w:eastAsia="Times New Roman" w:hAnsi="Helvetica" w:cs="Times New Roman"/>
          <w:color w:val="000000"/>
          <w:sz w:val="21"/>
          <w:szCs w:val="21"/>
          <w:lang w:val="en-US" w:eastAsia="fr-FR"/>
        </w:rPr>
        <w:t xml:space="preserve"> </w:t>
      </w:r>
      <w:r w:rsidR="00B518C3">
        <w:rPr>
          <w:rFonts w:ascii="Helvetica" w:eastAsia="Times New Roman" w:hAnsi="Helvetica" w:cs="Times New Roman"/>
          <w:color w:val="000000"/>
          <w:sz w:val="21"/>
          <w:szCs w:val="21"/>
          <w:lang w:val="en-US" w:eastAsia="fr-FR"/>
        </w:rPr>
        <w:t>2</w:t>
      </w:r>
      <w:proofErr w:type="gramEnd"/>
      <w:r w:rsidR="001E05FC" w:rsidRPr="00304FE6">
        <w:rPr>
          <w:rFonts w:ascii="Helvetica" w:eastAsia="Times New Roman" w:hAnsi="Helvetica" w:cs="Times New Roman"/>
          <w:color w:val="000000"/>
          <w:sz w:val="21"/>
          <w:szCs w:val="21"/>
          <w:lang w:val="en-US" w:eastAsia="fr-FR"/>
        </w:rPr>
        <w:t>-</w:t>
      </w:r>
      <w:r w:rsidR="00C55C07" w:rsidRPr="00304FE6">
        <w:rPr>
          <w:rFonts w:ascii="Helvetica" w:eastAsia="Times New Roman" w:hAnsi="Helvetica" w:cs="Times New Roman"/>
          <w:color w:val="000000"/>
          <w:sz w:val="21"/>
          <w:szCs w:val="21"/>
          <w:lang w:val="en-US" w:eastAsia="fr-FR"/>
        </w:rPr>
        <w:t xml:space="preserve">page synthetic </w:t>
      </w:r>
      <w:r w:rsidR="00B518C3">
        <w:rPr>
          <w:rFonts w:ascii="Helvetica" w:eastAsia="Times New Roman" w:hAnsi="Helvetica" w:cs="Times New Roman"/>
          <w:color w:val="000000"/>
          <w:sz w:val="21"/>
          <w:szCs w:val="21"/>
          <w:lang w:val="en-US" w:eastAsia="fr-FR"/>
        </w:rPr>
        <w:t>summary</w:t>
      </w:r>
      <w:r w:rsidR="00C71940" w:rsidRPr="00304FE6">
        <w:rPr>
          <w:rFonts w:ascii="Helvetica" w:eastAsia="Times New Roman" w:hAnsi="Helvetica" w:cs="Times New Roman"/>
          <w:color w:val="000000"/>
          <w:sz w:val="21"/>
          <w:szCs w:val="21"/>
          <w:lang w:val="en-US" w:eastAsia="fr-FR"/>
        </w:rPr>
        <w:t xml:space="preserve"> that will help us </w:t>
      </w:r>
      <w:r w:rsidR="00A63EF4" w:rsidRPr="00304FE6">
        <w:rPr>
          <w:rFonts w:ascii="Helvetica" w:eastAsia="Times New Roman" w:hAnsi="Helvetica" w:cs="Times New Roman"/>
          <w:color w:val="000000"/>
          <w:sz w:val="21"/>
          <w:szCs w:val="21"/>
          <w:lang w:val="en-US" w:eastAsia="fr-FR"/>
        </w:rPr>
        <w:t>building</w:t>
      </w:r>
      <w:r w:rsidR="00C71940" w:rsidRPr="00304FE6">
        <w:rPr>
          <w:rFonts w:ascii="Helvetica" w:eastAsia="Times New Roman" w:hAnsi="Helvetica" w:cs="Times New Roman"/>
          <w:color w:val="000000"/>
          <w:sz w:val="21"/>
          <w:szCs w:val="21"/>
          <w:lang w:val="en-US" w:eastAsia="fr-FR"/>
        </w:rPr>
        <w:t xml:space="preserve"> </w:t>
      </w:r>
      <w:r w:rsidR="00755BFE" w:rsidRPr="00304FE6">
        <w:rPr>
          <w:rFonts w:ascii="Helvetica" w:eastAsia="Times New Roman" w:hAnsi="Helvetica" w:cs="Times New Roman"/>
          <w:color w:val="000000"/>
          <w:sz w:val="21"/>
          <w:szCs w:val="21"/>
          <w:lang w:val="en-US" w:eastAsia="fr-FR"/>
        </w:rPr>
        <w:t xml:space="preserve">the analysis of needs required for </w:t>
      </w:r>
      <w:r w:rsidR="00C71940" w:rsidRPr="00304FE6">
        <w:rPr>
          <w:rFonts w:ascii="Helvetica" w:eastAsia="Times New Roman" w:hAnsi="Helvetica" w:cs="Times New Roman"/>
          <w:color w:val="000000"/>
          <w:sz w:val="21"/>
          <w:szCs w:val="21"/>
          <w:lang w:val="en-US" w:eastAsia="fr-FR"/>
        </w:rPr>
        <w:t>our Erasmus+ Capacity Building for High Education proposal.</w:t>
      </w:r>
      <w:r w:rsidR="00A63EF4" w:rsidRPr="00304FE6">
        <w:rPr>
          <w:rFonts w:ascii="Helvetica" w:eastAsia="Times New Roman" w:hAnsi="Helvetica" w:cs="Times New Roman"/>
          <w:color w:val="000000"/>
          <w:sz w:val="21"/>
          <w:szCs w:val="21"/>
          <w:lang w:val="en-US" w:eastAsia="fr-FR"/>
        </w:rPr>
        <w:t xml:space="preserve"> </w:t>
      </w:r>
      <w:r w:rsidR="00755BFE" w:rsidRPr="00304FE6">
        <w:rPr>
          <w:rFonts w:ascii="Helvetica" w:eastAsia="Times New Roman" w:hAnsi="Helvetica" w:cs="Times New Roman"/>
          <w:color w:val="000000"/>
          <w:sz w:val="21"/>
          <w:szCs w:val="21"/>
          <w:lang w:val="en-US" w:eastAsia="fr-FR"/>
        </w:rPr>
        <w:t xml:space="preserve">The </w:t>
      </w:r>
      <w:r w:rsidR="00A63EF4" w:rsidRPr="00304FE6">
        <w:rPr>
          <w:rFonts w:ascii="Helvetica" w:eastAsia="Times New Roman" w:hAnsi="Helvetica" w:cs="Times New Roman"/>
          <w:color w:val="000000"/>
          <w:sz w:val="21"/>
          <w:szCs w:val="21"/>
          <w:lang w:val="en-US" w:eastAsia="fr-FR"/>
        </w:rPr>
        <w:t xml:space="preserve">report </w:t>
      </w:r>
      <w:r w:rsidR="00CB17AC" w:rsidRPr="00304FE6">
        <w:rPr>
          <w:rFonts w:ascii="Helvetica" w:eastAsia="Times New Roman" w:hAnsi="Helvetica" w:cs="Times New Roman"/>
          <w:color w:val="000000"/>
          <w:sz w:val="21"/>
          <w:szCs w:val="21"/>
          <w:lang w:val="en-US" w:eastAsia="fr-FR"/>
        </w:rPr>
        <w:t xml:space="preserve">will have to be submitted </w:t>
      </w:r>
      <w:r w:rsidR="00A63EF4" w:rsidRPr="00304FE6">
        <w:rPr>
          <w:rFonts w:ascii="Helvetica" w:eastAsia="Times New Roman" w:hAnsi="Helvetica" w:cs="Times New Roman"/>
          <w:color w:val="000000"/>
          <w:sz w:val="21"/>
          <w:szCs w:val="21"/>
          <w:lang w:val="en-US" w:eastAsia="fr-FR"/>
        </w:rPr>
        <w:t xml:space="preserve">by </w:t>
      </w:r>
      <w:r w:rsidR="009D1EF5" w:rsidRPr="00304FE6">
        <w:rPr>
          <w:rFonts w:ascii="Helvetica" w:eastAsia="Times New Roman" w:hAnsi="Helvetica" w:cs="Times New Roman"/>
          <w:color w:val="000000"/>
          <w:sz w:val="21"/>
          <w:szCs w:val="21"/>
          <w:lang w:val="en-US" w:eastAsia="fr-FR"/>
        </w:rPr>
        <w:t>1</w:t>
      </w:r>
      <w:r w:rsidR="009D1EF5" w:rsidRPr="00304FE6">
        <w:rPr>
          <w:rFonts w:ascii="Helvetica" w:eastAsia="Times New Roman" w:hAnsi="Helvetica" w:cs="Times New Roman"/>
          <w:color w:val="000000"/>
          <w:sz w:val="21"/>
          <w:szCs w:val="21"/>
          <w:vertAlign w:val="superscript"/>
          <w:lang w:val="en-US" w:eastAsia="fr-FR"/>
        </w:rPr>
        <w:t>st</w:t>
      </w:r>
      <w:r w:rsidR="009D1EF5" w:rsidRPr="00304FE6">
        <w:rPr>
          <w:rFonts w:ascii="Helvetica" w:eastAsia="Times New Roman" w:hAnsi="Helvetica" w:cs="Times New Roman"/>
          <w:color w:val="000000"/>
          <w:sz w:val="21"/>
          <w:szCs w:val="21"/>
          <w:lang w:val="en-US" w:eastAsia="fr-FR"/>
        </w:rPr>
        <w:t xml:space="preserve"> </w:t>
      </w:r>
      <w:r w:rsidR="001E05FC" w:rsidRPr="00304FE6">
        <w:rPr>
          <w:rFonts w:ascii="Helvetica" w:eastAsia="Times New Roman" w:hAnsi="Helvetica" w:cs="Times New Roman"/>
          <w:color w:val="000000"/>
          <w:sz w:val="21"/>
          <w:szCs w:val="21"/>
          <w:lang w:val="en-US" w:eastAsia="fr-FR"/>
        </w:rPr>
        <w:t xml:space="preserve">of </w:t>
      </w:r>
      <w:r w:rsidR="009D1EF5" w:rsidRPr="00304FE6">
        <w:rPr>
          <w:rFonts w:ascii="Helvetica" w:eastAsia="Times New Roman" w:hAnsi="Helvetica" w:cs="Times New Roman"/>
          <w:color w:val="000000"/>
          <w:sz w:val="21"/>
          <w:szCs w:val="21"/>
          <w:lang w:val="en-US" w:eastAsia="fr-FR"/>
        </w:rPr>
        <w:t xml:space="preserve">October </w:t>
      </w:r>
      <w:r w:rsidR="001E05FC" w:rsidRPr="00304FE6">
        <w:rPr>
          <w:rFonts w:ascii="Helvetica" w:eastAsia="Times New Roman" w:hAnsi="Helvetica" w:cs="Times New Roman"/>
          <w:color w:val="000000"/>
          <w:sz w:val="21"/>
          <w:szCs w:val="21"/>
          <w:lang w:val="en-US" w:eastAsia="fr-FR"/>
        </w:rPr>
        <w:t xml:space="preserve">2019 </w:t>
      </w:r>
      <w:r w:rsidR="00CB17AC" w:rsidRPr="00304FE6">
        <w:rPr>
          <w:rFonts w:ascii="Helvetica" w:eastAsia="Times New Roman" w:hAnsi="Helvetica" w:cs="Times New Roman"/>
          <w:color w:val="000000"/>
          <w:sz w:val="21"/>
          <w:szCs w:val="21"/>
          <w:lang w:val="en-US" w:eastAsia="fr-FR"/>
        </w:rPr>
        <w:t xml:space="preserve">to </w:t>
      </w:r>
      <w:r w:rsidR="00755BFE" w:rsidRPr="00304FE6">
        <w:rPr>
          <w:rFonts w:ascii="Helvetica" w:eastAsia="Times New Roman" w:hAnsi="Helvetica" w:cs="Times New Roman"/>
          <w:color w:val="000000"/>
          <w:sz w:val="21"/>
          <w:szCs w:val="21"/>
          <w:lang w:val="en-US" w:eastAsia="fr-FR"/>
        </w:rPr>
        <w:t>P</w:t>
      </w:r>
      <w:r w:rsidR="00CB17AC" w:rsidRPr="00304FE6">
        <w:rPr>
          <w:rFonts w:ascii="Helvetica" w:eastAsia="Times New Roman" w:hAnsi="Helvetica" w:cs="Times New Roman"/>
          <w:color w:val="000000"/>
          <w:sz w:val="21"/>
          <w:szCs w:val="21"/>
          <w:lang w:val="en-US" w:eastAsia="fr-FR"/>
        </w:rPr>
        <w:t>r. Mike Roberts (NMU)</w:t>
      </w:r>
      <w:r w:rsidR="00F64525" w:rsidRPr="00304FE6">
        <w:rPr>
          <w:rFonts w:ascii="Helvetica" w:eastAsia="Times New Roman" w:hAnsi="Helvetica" w:cs="Times New Roman"/>
          <w:color w:val="000000"/>
          <w:sz w:val="21"/>
          <w:szCs w:val="21"/>
          <w:lang w:val="en-US" w:eastAsia="fr-FR"/>
        </w:rPr>
        <w:t xml:space="preserve">. </w:t>
      </w:r>
    </w:p>
    <w:p w14:paraId="4470C9BC" w14:textId="77777777" w:rsidR="00A63EF4" w:rsidRPr="00304FE6" w:rsidRDefault="00A63EF4" w:rsidP="002E562F">
      <w:pPr>
        <w:jc w:val="both"/>
        <w:rPr>
          <w:rFonts w:ascii="Helvetica" w:eastAsia="Times New Roman" w:hAnsi="Helvetica" w:cs="Times New Roman"/>
          <w:color w:val="000000"/>
          <w:sz w:val="21"/>
          <w:szCs w:val="21"/>
          <w:lang w:val="en-US" w:eastAsia="fr-FR"/>
        </w:rPr>
      </w:pPr>
    </w:p>
    <w:p w14:paraId="35F7FF60" w14:textId="32467C3E" w:rsidR="00115337" w:rsidRPr="00304FE6" w:rsidRDefault="00115337" w:rsidP="002E562F">
      <w:pPr>
        <w:jc w:val="both"/>
        <w:rPr>
          <w:rFonts w:ascii="Helvetica" w:eastAsia="Times New Roman" w:hAnsi="Helvetica" w:cs="Times New Roman"/>
          <w:b/>
          <w:color w:val="000000"/>
          <w:sz w:val="21"/>
          <w:szCs w:val="21"/>
          <w:lang w:val="en-US" w:eastAsia="fr-FR"/>
        </w:rPr>
      </w:pPr>
      <w:r w:rsidRPr="00304FE6">
        <w:rPr>
          <w:rFonts w:ascii="Helvetica" w:eastAsia="Times New Roman" w:hAnsi="Helvetica" w:cs="Times New Roman"/>
          <w:b/>
          <w:color w:val="000000"/>
          <w:sz w:val="21"/>
          <w:szCs w:val="21"/>
          <w:lang w:val="en-US" w:eastAsia="fr-FR"/>
        </w:rPr>
        <w:t>Contents need</w:t>
      </w:r>
      <w:r w:rsidR="00304FE6" w:rsidRPr="00304FE6">
        <w:rPr>
          <w:rFonts w:ascii="Helvetica" w:eastAsia="Times New Roman" w:hAnsi="Helvetica" w:cs="Times New Roman"/>
          <w:b/>
          <w:color w:val="000000"/>
          <w:sz w:val="21"/>
          <w:szCs w:val="21"/>
          <w:lang w:val="en-US" w:eastAsia="fr-FR"/>
        </w:rPr>
        <w:t>ed</w:t>
      </w:r>
      <w:r w:rsidRPr="00304FE6">
        <w:rPr>
          <w:rFonts w:ascii="Helvetica" w:eastAsia="Times New Roman" w:hAnsi="Helvetica" w:cs="Times New Roman"/>
          <w:b/>
          <w:color w:val="000000"/>
          <w:sz w:val="21"/>
          <w:szCs w:val="21"/>
          <w:lang w:val="en-US" w:eastAsia="fr-FR"/>
        </w:rPr>
        <w:t xml:space="preserve"> in the report:</w:t>
      </w:r>
    </w:p>
    <w:p w14:paraId="33D1C4A2" w14:textId="11714303" w:rsidR="00F64525" w:rsidRPr="00304FE6" w:rsidRDefault="00F64525" w:rsidP="002E562F">
      <w:pPr>
        <w:jc w:val="both"/>
        <w:rPr>
          <w:rFonts w:ascii="Helvetica" w:eastAsia="Times New Roman" w:hAnsi="Helvetica" w:cs="Times New Roman"/>
          <w:b/>
          <w:color w:val="000000"/>
          <w:sz w:val="21"/>
          <w:szCs w:val="21"/>
          <w:lang w:val="en-US" w:eastAsia="fr-FR"/>
        </w:rPr>
      </w:pPr>
    </w:p>
    <w:p w14:paraId="41247A7E" w14:textId="024E6D78" w:rsidR="00F64525" w:rsidRPr="00304FE6" w:rsidRDefault="00F64525" w:rsidP="002E562F">
      <w:pPr>
        <w:jc w:val="both"/>
        <w:rPr>
          <w:rFonts w:ascii="Helvetica" w:eastAsia="Times New Roman" w:hAnsi="Helvetica" w:cs="Times New Roman"/>
          <w:color w:val="000000"/>
          <w:sz w:val="21"/>
          <w:szCs w:val="21"/>
          <w:lang w:val="en-US" w:eastAsia="fr-FR"/>
        </w:rPr>
      </w:pPr>
      <w:r w:rsidRPr="00304FE6">
        <w:rPr>
          <w:rFonts w:ascii="Helvetica" w:eastAsia="Times New Roman" w:hAnsi="Helvetica" w:cs="Times New Roman"/>
          <w:color w:val="000000"/>
          <w:sz w:val="21"/>
          <w:szCs w:val="21"/>
          <w:lang w:val="en-US" w:eastAsia="fr-FR"/>
        </w:rPr>
        <w:t xml:space="preserve">The report must aim at identifying the gap in South-Africa between today existing offer in high-level education in </w:t>
      </w:r>
      <w:r w:rsidRPr="00304FE6">
        <w:rPr>
          <w:rFonts w:ascii="Helvetica" w:eastAsia="Times New Roman" w:hAnsi="Helvetica" w:cs="Times New Roman"/>
          <w:b/>
          <w:i/>
          <w:color w:val="000000"/>
          <w:sz w:val="21"/>
          <w:szCs w:val="21"/>
          <w:lang w:val="en-US" w:eastAsia="fr-FR"/>
        </w:rPr>
        <w:t>ocean sciences</w:t>
      </w:r>
      <w:r w:rsidRPr="00304FE6">
        <w:rPr>
          <w:rFonts w:ascii="Helvetica" w:eastAsia="Times New Roman" w:hAnsi="Helvetica" w:cs="Times New Roman"/>
          <w:color w:val="000000"/>
          <w:sz w:val="21"/>
          <w:szCs w:val="21"/>
          <w:lang w:val="en-US" w:eastAsia="fr-FR"/>
        </w:rPr>
        <w:t xml:space="preserve">, and the mid/long-term (&gt; 5-10 years) needs for the country in terms of employability to fulfill its objectives of development. </w:t>
      </w:r>
    </w:p>
    <w:p w14:paraId="4869D7F7" w14:textId="1F8F00F7" w:rsidR="00F64525" w:rsidRPr="00304FE6" w:rsidRDefault="00F64525" w:rsidP="002E562F">
      <w:pPr>
        <w:jc w:val="both"/>
        <w:rPr>
          <w:rFonts w:ascii="Helvetica" w:eastAsia="Times New Roman" w:hAnsi="Helvetica" w:cs="Times New Roman"/>
          <w:color w:val="000000"/>
          <w:sz w:val="21"/>
          <w:szCs w:val="21"/>
          <w:lang w:val="en-US" w:eastAsia="fr-FR"/>
        </w:rPr>
      </w:pPr>
    </w:p>
    <w:p w14:paraId="4C24BC3A" w14:textId="4B6D71BF" w:rsidR="00F64525" w:rsidRPr="00304FE6" w:rsidRDefault="00F64525" w:rsidP="002E562F">
      <w:pPr>
        <w:jc w:val="both"/>
        <w:rPr>
          <w:rFonts w:ascii="Helvetica" w:eastAsia="Times New Roman" w:hAnsi="Helvetica" w:cs="Times New Roman"/>
          <w:color w:val="000000"/>
          <w:sz w:val="21"/>
          <w:szCs w:val="21"/>
          <w:lang w:val="en-US" w:eastAsia="fr-FR"/>
        </w:rPr>
      </w:pPr>
      <w:r w:rsidRPr="00304FE6">
        <w:rPr>
          <w:rFonts w:ascii="Helvetica" w:eastAsia="Times New Roman" w:hAnsi="Helvetica" w:cs="Times New Roman"/>
          <w:color w:val="000000"/>
          <w:sz w:val="21"/>
          <w:szCs w:val="21"/>
          <w:lang w:val="en-US" w:eastAsia="fr-FR"/>
        </w:rPr>
        <w:t>The results of the report will be presented end of October during a meeting attended by all partners of this future project. The objective of this meeting will be to design the new master</w:t>
      </w:r>
      <w:r w:rsidR="005913BF">
        <w:rPr>
          <w:rFonts w:ascii="Helvetica" w:eastAsia="Times New Roman" w:hAnsi="Helvetica" w:cs="Times New Roman"/>
          <w:color w:val="000000"/>
          <w:sz w:val="21"/>
          <w:szCs w:val="21"/>
          <w:lang w:val="en-US" w:eastAsia="fr-FR"/>
        </w:rPr>
        <w:t>’</w:t>
      </w:r>
      <w:r w:rsidRPr="00304FE6">
        <w:rPr>
          <w:rFonts w:ascii="Helvetica" w:eastAsia="Times New Roman" w:hAnsi="Helvetica" w:cs="Times New Roman"/>
          <w:color w:val="000000"/>
          <w:sz w:val="21"/>
          <w:szCs w:val="21"/>
          <w:lang w:val="en-US" w:eastAsia="fr-FR"/>
        </w:rPr>
        <w:t xml:space="preserve">s curriculum, and a list of side actions in a way that it fills up the gaps identified in the report. </w:t>
      </w:r>
    </w:p>
    <w:p w14:paraId="3D84A969" w14:textId="30B22A87" w:rsidR="00F64525" w:rsidRPr="00304FE6" w:rsidRDefault="00F64525" w:rsidP="002E562F">
      <w:pPr>
        <w:jc w:val="both"/>
        <w:rPr>
          <w:rFonts w:ascii="Helvetica" w:eastAsia="Times New Roman" w:hAnsi="Helvetica" w:cs="Times New Roman"/>
          <w:b/>
          <w:color w:val="000000"/>
          <w:sz w:val="21"/>
          <w:szCs w:val="21"/>
          <w:lang w:val="en-US" w:eastAsia="fr-FR"/>
        </w:rPr>
      </w:pPr>
    </w:p>
    <w:p w14:paraId="3E16480C" w14:textId="3FEBA101" w:rsidR="00F64525" w:rsidRPr="00304FE6" w:rsidRDefault="00F64525" w:rsidP="002E562F">
      <w:pPr>
        <w:jc w:val="both"/>
        <w:rPr>
          <w:rFonts w:ascii="Helvetica" w:eastAsia="Times New Roman" w:hAnsi="Helvetica" w:cs="Times New Roman"/>
          <w:color w:val="000000"/>
          <w:sz w:val="21"/>
          <w:szCs w:val="21"/>
          <w:lang w:val="en-US" w:eastAsia="fr-FR"/>
        </w:rPr>
      </w:pPr>
      <w:r w:rsidRPr="00304FE6">
        <w:rPr>
          <w:rFonts w:ascii="Helvetica" w:eastAsia="Times New Roman" w:hAnsi="Helvetica" w:cs="Times New Roman"/>
          <w:color w:val="000000"/>
          <w:sz w:val="21"/>
          <w:szCs w:val="21"/>
          <w:lang w:val="en-US" w:eastAsia="fr-FR"/>
        </w:rPr>
        <w:t xml:space="preserve">Our definition of Ocean Sciences includes </w:t>
      </w:r>
      <w:r w:rsidRPr="00304FE6">
        <w:rPr>
          <w:rFonts w:ascii="Helvetica" w:hAnsi="Helvetica"/>
          <w:sz w:val="21"/>
          <w:szCs w:val="21"/>
          <w:lang w:val="en-US" w:eastAsia="fr-FR"/>
        </w:rPr>
        <w:t xml:space="preserve">Marine Biology, Marine Biogeochemistry, Physical Oceanography, Marine Geology, </w:t>
      </w:r>
      <w:r w:rsidR="00B465A6">
        <w:rPr>
          <w:rFonts w:ascii="Helvetica" w:hAnsi="Helvetica"/>
          <w:sz w:val="21"/>
          <w:szCs w:val="21"/>
          <w:lang w:val="en-US" w:eastAsia="fr-FR"/>
        </w:rPr>
        <w:t xml:space="preserve">Fisheries, </w:t>
      </w:r>
      <w:r w:rsidRPr="00304FE6">
        <w:rPr>
          <w:rFonts w:ascii="Helvetica" w:hAnsi="Helvetica"/>
          <w:sz w:val="21"/>
          <w:szCs w:val="21"/>
          <w:lang w:val="en-US" w:eastAsia="fr-FR"/>
        </w:rPr>
        <w:t>Coastal Management of M</w:t>
      </w:r>
      <w:r w:rsidR="00E132ED" w:rsidRPr="00304FE6">
        <w:rPr>
          <w:rFonts w:ascii="Helvetica" w:hAnsi="Helvetica"/>
          <w:sz w:val="21"/>
          <w:szCs w:val="21"/>
          <w:lang w:val="en-US" w:eastAsia="fr-FR"/>
        </w:rPr>
        <w:t>ar</w:t>
      </w:r>
      <w:r w:rsidRPr="00304FE6">
        <w:rPr>
          <w:rFonts w:ascii="Helvetica" w:hAnsi="Helvetica"/>
          <w:sz w:val="21"/>
          <w:szCs w:val="21"/>
          <w:lang w:val="en-US" w:eastAsia="fr-FR"/>
        </w:rPr>
        <w:t>ine protected Areas.</w:t>
      </w:r>
    </w:p>
    <w:p w14:paraId="1B94BD7F" w14:textId="77777777" w:rsidR="00F64525" w:rsidRPr="00304FE6" w:rsidRDefault="00F64525" w:rsidP="002E562F">
      <w:pPr>
        <w:jc w:val="both"/>
        <w:rPr>
          <w:rFonts w:ascii="Helvetica" w:eastAsia="Times New Roman" w:hAnsi="Helvetica" w:cs="Times New Roman"/>
          <w:b/>
          <w:color w:val="000000"/>
          <w:sz w:val="21"/>
          <w:szCs w:val="21"/>
          <w:lang w:val="en-US" w:eastAsia="fr-FR"/>
        </w:rPr>
      </w:pPr>
    </w:p>
    <w:p w14:paraId="0AE20CBB" w14:textId="4004478F" w:rsidR="00F64525" w:rsidRPr="00304FE6" w:rsidRDefault="00F64525" w:rsidP="002E562F">
      <w:pPr>
        <w:jc w:val="both"/>
        <w:rPr>
          <w:rFonts w:ascii="Helvetica" w:eastAsia="Times New Roman" w:hAnsi="Helvetica" w:cs="Times New Roman"/>
          <w:color w:val="000000"/>
          <w:sz w:val="21"/>
          <w:szCs w:val="21"/>
          <w:lang w:val="en-US" w:eastAsia="fr-FR"/>
        </w:rPr>
      </w:pPr>
      <w:r w:rsidRPr="00304FE6">
        <w:rPr>
          <w:rFonts w:ascii="Helvetica" w:eastAsia="Times New Roman" w:hAnsi="Helvetica" w:cs="Times New Roman"/>
          <w:color w:val="000000"/>
          <w:sz w:val="21"/>
          <w:szCs w:val="21"/>
          <w:lang w:val="en-US" w:eastAsia="fr-FR"/>
        </w:rPr>
        <w:t xml:space="preserve">We expect </w:t>
      </w:r>
      <w:r w:rsidR="00304FE6" w:rsidRPr="00304FE6">
        <w:rPr>
          <w:rFonts w:ascii="Helvetica" w:eastAsia="Times New Roman" w:hAnsi="Helvetica" w:cs="Times New Roman"/>
          <w:color w:val="000000"/>
          <w:sz w:val="21"/>
          <w:szCs w:val="21"/>
          <w:lang w:val="en-US" w:eastAsia="fr-FR"/>
        </w:rPr>
        <w:t>the 4 pages</w:t>
      </w:r>
      <w:r w:rsidRPr="00304FE6">
        <w:rPr>
          <w:rFonts w:ascii="Helvetica" w:eastAsia="Times New Roman" w:hAnsi="Helvetica" w:cs="Times New Roman"/>
          <w:color w:val="000000"/>
          <w:sz w:val="21"/>
          <w:szCs w:val="21"/>
          <w:lang w:val="en-US" w:eastAsia="fr-FR"/>
        </w:rPr>
        <w:t xml:space="preserve"> report </w:t>
      </w:r>
      <w:r w:rsidR="00304FE6" w:rsidRPr="00304FE6">
        <w:rPr>
          <w:rFonts w:ascii="Helvetica" w:eastAsia="Times New Roman" w:hAnsi="Helvetica" w:cs="Times New Roman"/>
          <w:color w:val="000000"/>
          <w:sz w:val="21"/>
          <w:szCs w:val="21"/>
          <w:lang w:val="en-US" w:eastAsia="fr-FR"/>
        </w:rPr>
        <w:t xml:space="preserve">to be </w:t>
      </w:r>
      <w:r w:rsidRPr="00304FE6">
        <w:rPr>
          <w:rFonts w:ascii="Helvetica" w:eastAsia="Times New Roman" w:hAnsi="Helvetica" w:cs="Times New Roman"/>
          <w:color w:val="000000"/>
          <w:sz w:val="21"/>
          <w:szCs w:val="21"/>
          <w:lang w:val="en-US" w:eastAsia="fr-FR"/>
        </w:rPr>
        <w:t>composed of three parts:</w:t>
      </w:r>
    </w:p>
    <w:p w14:paraId="68E5B598" w14:textId="77777777" w:rsidR="00F64525" w:rsidRPr="00304FE6" w:rsidRDefault="00F64525" w:rsidP="002E562F">
      <w:pPr>
        <w:jc w:val="both"/>
        <w:rPr>
          <w:rFonts w:ascii="Helvetica" w:eastAsia="Times New Roman" w:hAnsi="Helvetica" w:cs="Times New Roman"/>
          <w:color w:val="000000"/>
          <w:sz w:val="21"/>
          <w:szCs w:val="21"/>
          <w:lang w:val="en-US" w:eastAsia="fr-FR"/>
        </w:rPr>
      </w:pPr>
    </w:p>
    <w:p w14:paraId="5EC89D15" w14:textId="77777777" w:rsidR="00F64525" w:rsidRPr="00304FE6" w:rsidRDefault="00F64525" w:rsidP="00F94C4D">
      <w:pPr>
        <w:pStyle w:val="ListParagraph"/>
        <w:ind w:left="360"/>
        <w:jc w:val="both"/>
        <w:rPr>
          <w:rFonts w:ascii="Helvetica" w:eastAsia="Times New Roman" w:hAnsi="Helvetica" w:cs="Times New Roman"/>
          <w:color w:val="000000"/>
          <w:sz w:val="21"/>
          <w:szCs w:val="21"/>
          <w:lang w:val="en-US" w:eastAsia="fr-FR"/>
        </w:rPr>
      </w:pPr>
    </w:p>
    <w:p w14:paraId="4FD1FAD5" w14:textId="380DD33A" w:rsidR="003153DC" w:rsidRPr="00304FE6" w:rsidRDefault="003153DC" w:rsidP="00B465A6">
      <w:pPr>
        <w:pStyle w:val="ListParagraph"/>
        <w:numPr>
          <w:ilvl w:val="0"/>
          <w:numId w:val="7"/>
        </w:numPr>
        <w:jc w:val="both"/>
        <w:rPr>
          <w:rFonts w:ascii="Helvetica" w:hAnsi="Helvetica"/>
          <w:sz w:val="21"/>
          <w:szCs w:val="21"/>
          <w:lang w:val="en-US" w:eastAsia="fr-FR"/>
        </w:rPr>
      </w:pPr>
      <w:r w:rsidRPr="00304FE6">
        <w:rPr>
          <w:rFonts w:ascii="Helvetica" w:eastAsia="Times New Roman" w:hAnsi="Helvetica" w:cs="Times New Roman"/>
          <w:color w:val="000000"/>
          <w:sz w:val="21"/>
          <w:szCs w:val="21"/>
          <w:lang w:val="en-US" w:eastAsia="fr-FR"/>
        </w:rPr>
        <w:t>State of the art of today high-level education and employability in the field of Ocean Sciences in South Africa.</w:t>
      </w:r>
    </w:p>
    <w:p w14:paraId="5930EF0F" w14:textId="77777777" w:rsidR="003153DC" w:rsidRPr="00304FE6" w:rsidRDefault="003153DC" w:rsidP="00B465A6">
      <w:pPr>
        <w:pStyle w:val="ListParagraph"/>
        <w:jc w:val="both"/>
        <w:rPr>
          <w:rFonts w:ascii="Helvetica" w:hAnsi="Helvetica"/>
          <w:sz w:val="21"/>
          <w:szCs w:val="21"/>
          <w:lang w:val="en-US" w:eastAsia="fr-FR"/>
        </w:rPr>
      </w:pPr>
    </w:p>
    <w:p w14:paraId="78C49B72" w14:textId="2297C66D" w:rsidR="003D6050" w:rsidRPr="00304FE6" w:rsidRDefault="00D903ED" w:rsidP="00B465A6">
      <w:pPr>
        <w:pStyle w:val="ListParagraph"/>
        <w:numPr>
          <w:ilvl w:val="1"/>
          <w:numId w:val="7"/>
        </w:numPr>
        <w:jc w:val="both"/>
        <w:rPr>
          <w:rFonts w:ascii="Helvetica" w:hAnsi="Helvetica"/>
          <w:sz w:val="21"/>
          <w:szCs w:val="21"/>
          <w:lang w:val="en-US" w:eastAsia="fr-FR"/>
        </w:rPr>
      </w:pPr>
      <w:r w:rsidRPr="00304FE6">
        <w:rPr>
          <w:rFonts w:ascii="Helvetica" w:hAnsi="Helvetica"/>
          <w:sz w:val="21"/>
          <w:szCs w:val="21"/>
          <w:lang w:val="en-US" w:eastAsia="fr-FR"/>
        </w:rPr>
        <w:t xml:space="preserve">An exhaustive list of </w:t>
      </w:r>
      <w:r w:rsidR="005508E1" w:rsidRPr="00304FE6">
        <w:rPr>
          <w:rFonts w:ascii="Helvetica" w:hAnsi="Helvetica"/>
          <w:sz w:val="21"/>
          <w:szCs w:val="21"/>
          <w:lang w:val="en-US" w:eastAsia="fr-FR"/>
        </w:rPr>
        <w:t xml:space="preserve">South-African available </w:t>
      </w:r>
      <w:r w:rsidRPr="00304FE6">
        <w:rPr>
          <w:rFonts w:ascii="Helvetica" w:hAnsi="Helvetica"/>
          <w:sz w:val="21"/>
          <w:szCs w:val="21"/>
          <w:lang w:val="en-US" w:eastAsia="fr-FR"/>
        </w:rPr>
        <w:t xml:space="preserve">undergraduate and </w:t>
      </w:r>
      <w:r w:rsidR="004D5EA5" w:rsidRPr="00304FE6">
        <w:rPr>
          <w:rFonts w:ascii="Helvetica" w:hAnsi="Helvetica"/>
          <w:sz w:val="21"/>
          <w:szCs w:val="21"/>
          <w:lang w:val="en-US" w:eastAsia="fr-FR"/>
        </w:rPr>
        <w:t>post-</w:t>
      </w:r>
      <w:r w:rsidRPr="00304FE6">
        <w:rPr>
          <w:rFonts w:ascii="Helvetica" w:hAnsi="Helvetica"/>
          <w:sz w:val="21"/>
          <w:szCs w:val="21"/>
          <w:lang w:val="en-US" w:eastAsia="fr-FR"/>
        </w:rPr>
        <w:t xml:space="preserve">graduate education programs in the field of </w:t>
      </w:r>
      <w:r w:rsidR="00F64525" w:rsidRPr="00304FE6">
        <w:rPr>
          <w:rFonts w:ascii="Helvetica" w:hAnsi="Helvetica"/>
          <w:sz w:val="21"/>
          <w:szCs w:val="21"/>
          <w:lang w:val="en-US" w:eastAsia="fr-FR"/>
        </w:rPr>
        <w:t xml:space="preserve">Ocean </w:t>
      </w:r>
      <w:r w:rsidRPr="00304FE6">
        <w:rPr>
          <w:rFonts w:ascii="Helvetica" w:hAnsi="Helvetica"/>
          <w:sz w:val="21"/>
          <w:szCs w:val="21"/>
          <w:lang w:val="en-US" w:eastAsia="fr-FR"/>
        </w:rPr>
        <w:t>Sciences</w:t>
      </w:r>
      <w:r w:rsidR="00D47AF9" w:rsidRPr="00304FE6">
        <w:rPr>
          <w:rFonts w:ascii="Helvetica" w:hAnsi="Helvetica"/>
          <w:sz w:val="21"/>
          <w:szCs w:val="21"/>
          <w:lang w:val="en-US" w:eastAsia="fr-FR"/>
        </w:rPr>
        <w:t xml:space="preserve">. Information required </w:t>
      </w:r>
      <w:r w:rsidR="00E2208E">
        <w:rPr>
          <w:rFonts w:ascii="Helvetica" w:hAnsi="Helvetica"/>
          <w:sz w:val="21"/>
          <w:szCs w:val="21"/>
          <w:lang w:val="en-US" w:eastAsia="fr-FR"/>
        </w:rPr>
        <w:t>is</w:t>
      </w:r>
      <w:r w:rsidR="00E2208E" w:rsidRPr="00304FE6">
        <w:rPr>
          <w:rFonts w:ascii="Helvetica" w:hAnsi="Helvetica"/>
          <w:sz w:val="21"/>
          <w:szCs w:val="21"/>
          <w:lang w:val="en-US" w:eastAsia="fr-FR"/>
        </w:rPr>
        <w:t xml:space="preserve"> </w:t>
      </w:r>
      <w:r w:rsidR="00D47AF9" w:rsidRPr="00304FE6">
        <w:rPr>
          <w:rFonts w:ascii="Helvetica" w:hAnsi="Helvetica"/>
          <w:sz w:val="21"/>
          <w:szCs w:val="21"/>
          <w:lang w:val="en-US" w:eastAsia="fr-FR"/>
        </w:rPr>
        <w:t xml:space="preserve">the name of the universities proposing the </w:t>
      </w:r>
      <w:r w:rsidR="00F64525" w:rsidRPr="00304FE6">
        <w:rPr>
          <w:rFonts w:ascii="Helvetica" w:hAnsi="Helvetica"/>
          <w:sz w:val="21"/>
          <w:szCs w:val="21"/>
          <w:lang w:val="en-US" w:eastAsia="fr-FR"/>
        </w:rPr>
        <w:t>curriculum</w:t>
      </w:r>
      <w:r w:rsidR="00D47AF9" w:rsidRPr="00304FE6">
        <w:rPr>
          <w:rFonts w:ascii="Helvetica" w:hAnsi="Helvetica"/>
          <w:sz w:val="21"/>
          <w:szCs w:val="21"/>
          <w:lang w:val="en-US" w:eastAsia="fr-FR"/>
        </w:rPr>
        <w:t>, the</w:t>
      </w:r>
      <w:r w:rsidR="005508E1" w:rsidRPr="00304FE6">
        <w:rPr>
          <w:rFonts w:ascii="Helvetica" w:hAnsi="Helvetica"/>
          <w:sz w:val="21"/>
          <w:szCs w:val="21"/>
          <w:lang w:val="en-US" w:eastAsia="fr-FR"/>
        </w:rPr>
        <w:t xml:space="preserve"> </w:t>
      </w:r>
      <w:r w:rsidR="00D47AF9" w:rsidRPr="00304FE6">
        <w:rPr>
          <w:rFonts w:ascii="Helvetica" w:hAnsi="Helvetica"/>
          <w:sz w:val="21"/>
          <w:szCs w:val="21"/>
          <w:lang w:val="en-US" w:eastAsia="fr-FR"/>
        </w:rPr>
        <w:t xml:space="preserve">nature of the </w:t>
      </w:r>
      <w:r w:rsidR="00F64525" w:rsidRPr="00304FE6">
        <w:rPr>
          <w:rFonts w:ascii="Helvetica" w:hAnsi="Helvetica"/>
          <w:sz w:val="21"/>
          <w:szCs w:val="21"/>
          <w:lang w:val="en-US" w:eastAsia="fr-FR"/>
        </w:rPr>
        <w:t>curriculum (level, applied or research</w:t>
      </w:r>
      <w:r w:rsidR="00304FE6">
        <w:rPr>
          <w:rFonts w:ascii="Helvetica" w:hAnsi="Helvetica"/>
          <w:sz w:val="21"/>
          <w:szCs w:val="21"/>
          <w:lang w:val="en-US" w:eastAsia="fr-FR"/>
        </w:rPr>
        <w:t xml:space="preserve"> course</w:t>
      </w:r>
      <w:r w:rsidR="00F64525" w:rsidRPr="00304FE6">
        <w:rPr>
          <w:rFonts w:ascii="Helvetica" w:hAnsi="Helvetica"/>
          <w:sz w:val="21"/>
          <w:szCs w:val="21"/>
          <w:lang w:val="en-US" w:eastAsia="fr-FR"/>
        </w:rPr>
        <w:t xml:space="preserve">, taught </w:t>
      </w:r>
      <w:r w:rsidR="00304FE6">
        <w:rPr>
          <w:rFonts w:ascii="Helvetica" w:hAnsi="Helvetica"/>
          <w:sz w:val="21"/>
          <w:szCs w:val="21"/>
          <w:lang w:val="en-US" w:eastAsia="fr-FR"/>
        </w:rPr>
        <w:t xml:space="preserve">masters </w:t>
      </w:r>
      <w:r w:rsidR="00F64525" w:rsidRPr="00304FE6">
        <w:rPr>
          <w:rFonts w:ascii="Helvetica" w:hAnsi="Helvetica"/>
          <w:sz w:val="21"/>
          <w:szCs w:val="21"/>
          <w:lang w:val="en-US" w:eastAsia="fr-FR"/>
        </w:rPr>
        <w:t xml:space="preserve">or </w:t>
      </w:r>
      <w:r w:rsidR="00304FE6">
        <w:rPr>
          <w:rFonts w:ascii="Helvetica" w:hAnsi="Helvetica"/>
          <w:sz w:val="21"/>
          <w:szCs w:val="21"/>
          <w:lang w:val="en-US" w:eastAsia="fr-FR"/>
        </w:rPr>
        <w:t xml:space="preserve">masters by </w:t>
      </w:r>
      <w:r w:rsidR="00F64525" w:rsidRPr="00304FE6">
        <w:rPr>
          <w:rFonts w:ascii="Helvetica" w:hAnsi="Helvetica"/>
          <w:sz w:val="21"/>
          <w:szCs w:val="21"/>
          <w:lang w:val="en-US" w:eastAsia="fr-FR"/>
        </w:rPr>
        <w:t>dissertation)</w:t>
      </w:r>
      <w:r w:rsidR="00D47AF9" w:rsidRPr="00304FE6">
        <w:rPr>
          <w:rFonts w:ascii="Helvetica" w:hAnsi="Helvetica"/>
          <w:sz w:val="21"/>
          <w:szCs w:val="21"/>
          <w:lang w:val="en-US" w:eastAsia="fr-FR"/>
        </w:rPr>
        <w:t xml:space="preserve">, the </w:t>
      </w:r>
      <w:r w:rsidR="00182044" w:rsidRPr="00304FE6">
        <w:rPr>
          <w:rFonts w:ascii="Helvetica" w:hAnsi="Helvetica"/>
          <w:sz w:val="21"/>
          <w:szCs w:val="21"/>
          <w:lang w:val="en-US" w:eastAsia="fr-FR"/>
        </w:rPr>
        <w:t xml:space="preserve">skills taught during the program, the number of hours of teaching, the number of students concerned, </w:t>
      </w:r>
      <w:r w:rsidR="005508E1" w:rsidRPr="00304FE6">
        <w:rPr>
          <w:rFonts w:ascii="Helvetica" w:hAnsi="Helvetica"/>
          <w:sz w:val="21"/>
          <w:szCs w:val="21"/>
          <w:lang w:val="en-US" w:eastAsia="fr-FR"/>
        </w:rPr>
        <w:t xml:space="preserve">some </w:t>
      </w:r>
      <w:r w:rsidR="00182044" w:rsidRPr="00304FE6">
        <w:rPr>
          <w:rFonts w:ascii="Helvetica" w:hAnsi="Helvetica"/>
          <w:sz w:val="21"/>
          <w:szCs w:val="21"/>
          <w:lang w:val="en-US" w:eastAsia="fr-FR"/>
        </w:rPr>
        <w:t xml:space="preserve">statistics of gender and race </w:t>
      </w:r>
      <w:r w:rsidR="005508E1" w:rsidRPr="00304FE6">
        <w:rPr>
          <w:rFonts w:ascii="Helvetica" w:hAnsi="Helvetica"/>
          <w:sz w:val="21"/>
          <w:szCs w:val="21"/>
          <w:lang w:val="en-US" w:eastAsia="fr-FR"/>
        </w:rPr>
        <w:t xml:space="preserve">and social backgrounds </w:t>
      </w:r>
      <w:r w:rsidR="00182044" w:rsidRPr="00304FE6">
        <w:rPr>
          <w:rFonts w:ascii="Helvetica" w:hAnsi="Helvetica"/>
          <w:sz w:val="21"/>
          <w:szCs w:val="21"/>
          <w:lang w:val="en-US" w:eastAsia="fr-FR"/>
        </w:rPr>
        <w:t xml:space="preserve">in </w:t>
      </w:r>
      <w:r w:rsidR="00182044" w:rsidRPr="00304FE6">
        <w:rPr>
          <w:rFonts w:ascii="Helvetica" w:hAnsi="Helvetica"/>
          <w:sz w:val="21"/>
          <w:szCs w:val="21"/>
          <w:lang w:val="en-US" w:eastAsia="fr-FR"/>
        </w:rPr>
        <w:lastRenderedPageBreak/>
        <w:t>these programs,</w:t>
      </w:r>
      <w:r w:rsidR="005508E1" w:rsidRPr="00304FE6">
        <w:rPr>
          <w:rFonts w:ascii="Helvetica" w:hAnsi="Helvetica"/>
          <w:sz w:val="21"/>
          <w:szCs w:val="21"/>
          <w:lang w:val="en-US" w:eastAsia="fr-FR"/>
        </w:rPr>
        <w:t xml:space="preserve"> and</w:t>
      </w:r>
      <w:r w:rsidR="00182044" w:rsidRPr="00304FE6">
        <w:rPr>
          <w:rFonts w:ascii="Helvetica" w:hAnsi="Helvetica"/>
          <w:sz w:val="21"/>
          <w:szCs w:val="21"/>
          <w:lang w:val="en-US" w:eastAsia="fr-FR"/>
        </w:rPr>
        <w:t xml:space="preserve"> figures concerning the </w:t>
      </w:r>
      <w:r w:rsidR="005508E1" w:rsidRPr="00304FE6">
        <w:rPr>
          <w:rFonts w:ascii="Helvetica" w:hAnsi="Helvetica"/>
          <w:sz w:val="21"/>
          <w:szCs w:val="21"/>
          <w:lang w:val="en-US" w:eastAsia="fr-FR"/>
        </w:rPr>
        <w:t>employability of these</w:t>
      </w:r>
      <w:r w:rsidR="00082E29" w:rsidRPr="00304FE6">
        <w:rPr>
          <w:rFonts w:ascii="Helvetica" w:hAnsi="Helvetica"/>
          <w:sz w:val="21"/>
          <w:szCs w:val="21"/>
          <w:lang w:val="en-US" w:eastAsia="fr-FR"/>
        </w:rPr>
        <w:t xml:space="preserve"> students once they graduate.</w:t>
      </w:r>
      <w:r w:rsidR="00182044" w:rsidRPr="00304FE6">
        <w:rPr>
          <w:rFonts w:ascii="Helvetica" w:hAnsi="Helvetica"/>
          <w:sz w:val="21"/>
          <w:szCs w:val="21"/>
          <w:lang w:val="en-US" w:eastAsia="fr-FR"/>
        </w:rPr>
        <w:t xml:space="preserve"> </w:t>
      </w:r>
      <w:r w:rsidR="00D47AF9" w:rsidRPr="00304FE6">
        <w:rPr>
          <w:rFonts w:ascii="Helvetica" w:hAnsi="Helvetica"/>
          <w:sz w:val="21"/>
          <w:szCs w:val="21"/>
          <w:lang w:val="en-US" w:eastAsia="fr-FR"/>
        </w:rPr>
        <w:t xml:space="preserve"> </w:t>
      </w:r>
    </w:p>
    <w:p w14:paraId="7A722405" w14:textId="77777777" w:rsidR="00F64525" w:rsidRPr="00304FE6" w:rsidRDefault="00F64525" w:rsidP="00B465A6">
      <w:pPr>
        <w:pStyle w:val="ListParagraph"/>
        <w:ind w:left="1069"/>
        <w:jc w:val="both"/>
        <w:rPr>
          <w:rFonts w:ascii="Helvetica" w:hAnsi="Helvetica"/>
          <w:sz w:val="21"/>
          <w:szCs w:val="21"/>
          <w:lang w:val="en-US" w:eastAsia="fr-FR"/>
        </w:rPr>
      </w:pPr>
    </w:p>
    <w:p w14:paraId="03B33074" w14:textId="3FDC61FD" w:rsidR="00F64525" w:rsidRPr="00304FE6" w:rsidRDefault="00607A75" w:rsidP="00B465A6">
      <w:pPr>
        <w:pStyle w:val="ListParagraph"/>
        <w:numPr>
          <w:ilvl w:val="1"/>
          <w:numId w:val="7"/>
        </w:numPr>
        <w:jc w:val="both"/>
        <w:rPr>
          <w:rFonts w:ascii="Helvetica" w:hAnsi="Helvetica" w:cstheme="minorHAnsi"/>
          <w:sz w:val="21"/>
          <w:szCs w:val="21"/>
          <w:lang w:val="en-US" w:eastAsia="fr-FR"/>
        </w:rPr>
      </w:pPr>
      <w:r w:rsidRPr="00304FE6">
        <w:rPr>
          <w:rFonts w:ascii="Helvetica" w:hAnsi="Helvetica"/>
          <w:sz w:val="21"/>
          <w:szCs w:val="21"/>
          <w:lang w:val="en-US" w:eastAsia="fr-FR"/>
        </w:rPr>
        <w:t xml:space="preserve">Some official statistics that </w:t>
      </w:r>
      <w:r w:rsidR="00536486" w:rsidRPr="00304FE6">
        <w:rPr>
          <w:rFonts w:ascii="Helvetica" w:hAnsi="Helvetica"/>
          <w:sz w:val="21"/>
          <w:szCs w:val="21"/>
          <w:lang w:val="en-US" w:eastAsia="fr-FR"/>
        </w:rPr>
        <w:t>describe</w:t>
      </w:r>
      <w:r w:rsidRPr="00304FE6">
        <w:rPr>
          <w:rFonts w:ascii="Helvetica" w:hAnsi="Helvetica"/>
          <w:sz w:val="21"/>
          <w:szCs w:val="21"/>
          <w:lang w:val="en-US" w:eastAsia="fr-FR"/>
        </w:rPr>
        <w:t xml:space="preserve"> the job market within the field of Ocean Science</w:t>
      </w:r>
      <w:r w:rsidR="001E05FC" w:rsidRPr="00304FE6">
        <w:rPr>
          <w:rFonts w:ascii="Helvetica" w:hAnsi="Helvetica"/>
          <w:sz w:val="21"/>
          <w:szCs w:val="21"/>
          <w:lang w:val="en-US" w:eastAsia="fr-FR"/>
        </w:rPr>
        <w:t>s</w:t>
      </w:r>
      <w:r w:rsidRPr="00304FE6">
        <w:rPr>
          <w:rFonts w:ascii="Helvetica" w:hAnsi="Helvetica"/>
          <w:sz w:val="21"/>
          <w:szCs w:val="21"/>
          <w:lang w:val="en-US" w:eastAsia="fr-FR"/>
        </w:rPr>
        <w:t xml:space="preserve"> (applied or non-applied)</w:t>
      </w:r>
      <w:r w:rsidR="00536486" w:rsidRPr="00304FE6">
        <w:rPr>
          <w:rFonts w:ascii="Helvetica" w:hAnsi="Helvetica"/>
          <w:sz w:val="21"/>
          <w:szCs w:val="21"/>
          <w:lang w:val="en-US" w:eastAsia="fr-FR"/>
        </w:rPr>
        <w:t xml:space="preserve"> in South Africa</w:t>
      </w:r>
      <w:r w:rsidRPr="00304FE6">
        <w:rPr>
          <w:rFonts w:ascii="Helvetica" w:hAnsi="Helvetica"/>
          <w:sz w:val="21"/>
          <w:szCs w:val="21"/>
          <w:lang w:val="en-US" w:eastAsia="fr-FR"/>
        </w:rPr>
        <w:t xml:space="preserve">. </w:t>
      </w:r>
      <w:r w:rsidR="00536486" w:rsidRPr="00304FE6">
        <w:rPr>
          <w:rFonts w:ascii="Helvetica" w:hAnsi="Helvetica"/>
          <w:sz w:val="21"/>
          <w:szCs w:val="21"/>
          <w:lang w:val="en-US" w:eastAsia="fr-FR"/>
        </w:rPr>
        <w:t xml:space="preserve">Our project needs to </w:t>
      </w:r>
      <w:r w:rsidR="00C83639" w:rsidRPr="00304FE6">
        <w:rPr>
          <w:rFonts w:ascii="Helvetica" w:hAnsi="Helvetica"/>
          <w:sz w:val="21"/>
          <w:szCs w:val="21"/>
          <w:lang w:val="en-US" w:eastAsia="fr-FR"/>
        </w:rPr>
        <w:t>j</w:t>
      </w:r>
      <w:r w:rsidR="00536486" w:rsidRPr="00304FE6">
        <w:rPr>
          <w:rFonts w:ascii="Helvetica" w:hAnsi="Helvetica"/>
          <w:sz w:val="21"/>
          <w:szCs w:val="21"/>
          <w:lang w:val="en-US" w:eastAsia="fr-FR"/>
        </w:rPr>
        <w:t xml:space="preserve">ustify </w:t>
      </w:r>
      <w:r w:rsidR="001E05FC" w:rsidRPr="00304FE6">
        <w:rPr>
          <w:rFonts w:ascii="Helvetica" w:hAnsi="Helvetica"/>
          <w:sz w:val="21"/>
          <w:szCs w:val="21"/>
          <w:lang w:val="en-US" w:eastAsia="fr-FR"/>
        </w:rPr>
        <w:t xml:space="preserve">what </w:t>
      </w:r>
      <w:r w:rsidR="00C83639" w:rsidRPr="00304FE6">
        <w:rPr>
          <w:rFonts w:ascii="Helvetica" w:hAnsi="Helvetica"/>
          <w:sz w:val="21"/>
          <w:szCs w:val="21"/>
          <w:lang w:val="en-US" w:eastAsia="fr-FR"/>
        </w:rPr>
        <w:t xml:space="preserve">was summarized in </w:t>
      </w:r>
      <w:r w:rsidR="001E05FC" w:rsidRPr="00304FE6">
        <w:rPr>
          <w:rFonts w:ascii="Helvetica" w:hAnsi="Helvetica"/>
          <w:sz w:val="21"/>
          <w:szCs w:val="21"/>
          <w:lang w:val="en-US" w:eastAsia="fr-FR"/>
        </w:rPr>
        <w:t xml:space="preserve">the </w:t>
      </w:r>
      <w:r w:rsidR="00C83639" w:rsidRPr="00304FE6">
        <w:rPr>
          <w:rFonts w:ascii="Helvetica" w:hAnsi="Helvetica"/>
          <w:sz w:val="21"/>
          <w:szCs w:val="21"/>
          <w:lang w:val="en-US" w:eastAsia="fr-FR"/>
        </w:rPr>
        <w:t xml:space="preserve">concept note sent to the department of Science </w:t>
      </w:r>
      <w:r w:rsidR="00C83639" w:rsidRPr="00304FE6">
        <w:rPr>
          <w:rFonts w:ascii="Helvetica" w:hAnsi="Helvetica" w:cstheme="minorHAnsi"/>
          <w:sz w:val="21"/>
          <w:szCs w:val="21"/>
          <w:lang w:val="en-US" w:eastAsia="fr-FR"/>
        </w:rPr>
        <w:t>and Technology by Pr. Marcello Vichi in 2017</w:t>
      </w:r>
      <w:r w:rsidR="001E05FC" w:rsidRPr="00304FE6">
        <w:rPr>
          <w:rFonts w:ascii="Helvetica" w:hAnsi="Helvetica" w:cstheme="minorHAnsi"/>
          <w:sz w:val="21"/>
          <w:szCs w:val="21"/>
          <w:lang w:val="en-US" w:eastAsia="fr-FR"/>
        </w:rPr>
        <w:t xml:space="preserve"> which was </w:t>
      </w:r>
      <w:r w:rsidR="00536486" w:rsidRPr="00304FE6">
        <w:rPr>
          <w:rFonts w:ascii="Helvetica" w:hAnsi="Helvetica" w:cstheme="minorHAnsi"/>
          <w:sz w:val="21"/>
          <w:szCs w:val="21"/>
          <w:lang w:val="en-US" w:eastAsia="fr-FR"/>
        </w:rPr>
        <w:t>to create a new Master program in Ocean Science</w:t>
      </w:r>
      <w:r w:rsidR="001E05FC" w:rsidRPr="00304FE6">
        <w:rPr>
          <w:rFonts w:ascii="Helvetica" w:hAnsi="Helvetica" w:cstheme="minorHAnsi"/>
          <w:sz w:val="21"/>
          <w:szCs w:val="21"/>
          <w:lang w:val="en-US" w:eastAsia="fr-FR"/>
        </w:rPr>
        <w:t>s</w:t>
      </w:r>
      <w:r w:rsidR="00536486" w:rsidRPr="00304FE6">
        <w:rPr>
          <w:rFonts w:ascii="Helvetica" w:hAnsi="Helvetica" w:cstheme="minorHAnsi"/>
          <w:sz w:val="21"/>
          <w:szCs w:val="21"/>
          <w:lang w:val="en-US" w:eastAsia="fr-FR"/>
        </w:rPr>
        <w:t xml:space="preserve"> in South Africa. </w:t>
      </w:r>
      <w:r w:rsidR="00C83639" w:rsidRPr="00304FE6">
        <w:rPr>
          <w:rFonts w:ascii="Helvetica" w:hAnsi="Helvetica" w:cstheme="minorHAnsi"/>
          <w:sz w:val="21"/>
          <w:szCs w:val="21"/>
          <w:lang w:val="en-US" w:eastAsia="fr-FR"/>
        </w:rPr>
        <w:t xml:space="preserve">Therefore, </w:t>
      </w:r>
      <w:r w:rsidR="006A7666" w:rsidRPr="00304FE6">
        <w:rPr>
          <w:rFonts w:ascii="Helvetica" w:hAnsi="Helvetica" w:cstheme="minorHAnsi"/>
          <w:sz w:val="21"/>
          <w:szCs w:val="21"/>
          <w:lang w:val="en-US" w:eastAsia="fr-FR"/>
        </w:rPr>
        <w:t xml:space="preserve">we </w:t>
      </w:r>
      <w:r w:rsidR="001E05FC" w:rsidRPr="00304FE6">
        <w:rPr>
          <w:rFonts w:ascii="Helvetica" w:hAnsi="Helvetica" w:cstheme="minorHAnsi"/>
          <w:sz w:val="21"/>
          <w:szCs w:val="21"/>
          <w:lang w:val="en-US" w:eastAsia="fr-FR"/>
        </w:rPr>
        <w:t xml:space="preserve">require </w:t>
      </w:r>
      <w:r w:rsidR="00C83639" w:rsidRPr="00304FE6">
        <w:rPr>
          <w:rFonts w:ascii="Helvetica" w:hAnsi="Helvetica" w:cstheme="minorHAnsi"/>
          <w:sz w:val="21"/>
          <w:szCs w:val="21"/>
          <w:lang w:val="en-US" w:eastAsia="fr-FR"/>
        </w:rPr>
        <w:t>th</w:t>
      </w:r>
      <w:r w:rsidR="001E05FC" w:rsidRPr="00304FE6">
        <w:rPr>
          <w:rFonts w:ascii="Helvetica" w:hAnsi="Helvetica" w:cstheme="minorHAnsi"/>
          <w:sz w:val="21"/>
          <w:szCs w:val="21"/>
          <w:lang w:val="en-US" w:eastAsia="fr-FR"/>
        </w:rPr>
        <w:t xml:space="preserve">is </w:t>
      </w:r>
      <w:r w:rsidR="006A7666" w:rsidRPr="00304FE6">
        <w:rPr>
          <w:rFonts w:ascii="Helvetica" w:hAnsi="Helvetica" w:cstheme="minorHAnsi"/>
          <w:sz w:val="21"/>
          <w:szCs w:val="21"/>
          <w:lang w:val="en-US" w:eastAsia="fr-FR"/>
        </w:rPr>
        <w:t xml:space="preserve">synthetic document </w:t>
      </w:r>
      <w:r w:rsidR="00C83639" w:rsidRPr="00304FE6">
        <w:rPr>
          <w:rFonts w:ascii="Helvetica" w:hAnsi="Helvetica" w:cstheme="minorHAnsi"/>
          <w:sz w:val="21"/>
          <w:szCs w:val="21"/>
          <w:lang w:val="en-US" w:eastAsia="fr-FR"/>
        </w:rPr>
        <w:t xml:space="preserve"> </w:t>
      </w:r>
      <w:r w:rsidR="006A7666" w:rsidRPr="00304FE6">
        <w:rPr>
          <w:rFonts w:ascii="Helvetica" w:hAnsi="Helvetica" w:cstheme="minorHAnsi"/>
          <w:sz w:val="21"/>
          <w:szCs w:val="21"/>
          <w:lang w:val="en-US" w:eastAsia="fr-FR"/>
        </w:rPr>
        <w:t xml:space="preserve">to report </w:t>
      </w:r>
      <w:r w:rsidR="0068657B" w:rsidRPr="00304FE6">
        <w:rPr>
          <w:rFonts w:ascii="Helvetica" w:hAnsi="Helvetica" w:cstheme="minorHAnsi"/>
          <w:sz w:val="21"/>
          <w:szCs w:val="21"/>
          <w:lang w:val="en-US" w:eastAsia="fr-FR"/>
        </w:rPr>
        <w:t>on:</w:t>
      </w:r>
    </w:p>
    <w:p w14:paraId="5328AB21" w14:textId="4E1FF734" w:rsidR="0068657B" w:rsidRPr="00304FE6" w:rsidRDefault="0068657B" w:rsidP="00B465A6">
      <w:pPr>
        <w:pStyle w:val="ListParagraph"/>
        <w:numPr>
          <w:ilvl w:val="2"/>
          <w:numId w:val="7"/>
        </w:numPr>
        <w:jc w:val="both"/>
        <w:rPr>
          <w:rFonts w:ascii="Helvetica" w:hAnsi="Helvetica" w:cstheme="minorHAnsi"/>
          <w:sz w:val="21"/>
          <w:szCs w:val="21"/>
          <w:lang w:val="en-US" w:eastAsia="fr-FR"/>
        </w:rPr>
      </w:pPr>
      <w:r w:rsidRPr="00304FE6">
        <w:rPr>
          <w:rFonts w:ascii="Helvetica" w:hAnsi="Helvetica" w:cstheme="minorHAnsi"/>
          <w:sz w:val="21"/>
          <w:szCs w:val="21"/>
          <w:lang w:val="en-US" w:eastAsia="fr-FR"/>
        </w:rPr>
        <w:t xml:space="preserve">the </w:t>
      </w:r>
      <w:r w:rsidR="00536486" w:rsidRPr="00304FE6">
        <w:rPr>
          <w:rFonts w:ascii="Helvetica" w:hAnsi="Helvetica" w:cstheme="minorHAnsi"/>
          <w:sz w:val="21"/>
          <w:szCs w:val="21"/>
          <w:lang w:val="en-US" w:eastAsia="fr-FR"/>
        </w:rPr>
        <w:t xml:space="preserve"> percentage of the SA economy directly</w:t>
      </w:r>
      <w:r w:rsidRPr="00304FE6">
        <w:rPr>
          <w:rFonts w:ascii="Helvetica" w:hAnsi="Helvetica" w:cstheme="minorHAnsi"/>
          <w:sz w:val="21"/>
          <w:szCs w:val="21"/>
          <w:lang w:val="en-US" w:eastAsia="fr-FR"/>
        </w:rPr>
        <w:t xml:space="preserve"> and </w:t>
      </w:r>
      <w:r w:rsidR="00536486" w:rsidRPr="00304FE6">
        <w:rPr>
          <w:rFonts w:ascii="Helvetica" w:hAnsi="Helvetica" w:cstheme="minorHAnsi"/>
          <w:sz w:val="21"/>
          <w:szCs w:val="21"/>
          <w:lang w:val="en-US" w:eastAsia="fr-FR"/>
        </w:rPr>
        <w:t>indirectly linked to the ocean</w:t>
      </w:r>
      <w:r w:rsidR="00CC02B8" w:rsidRPr="00304FE6">
        <w:rPr>
          <w:rFonts w:ascii="Helvetica" w:hAnsi="Helvetica" w:cstheme="minorHAnsi"/>
          <w:sz w:val="21"/>
          <w:szCs w:val="21"/>
          <w:lang w:val="en-US" w:eastAsia="fr-FR"/>
        </w:rPr>
        <w:t xml:space="preserve"> </w:t>
      </w:r>
      <w:r w:rsidRPr="00304FE6">
        <w:rPr>
          <w:rFonts w:ascii="Helvetica" w:hAnsi="Helvetica" w:cstheme="minorHAnsi"/>
          <w:sz w:val="21"/>
          <w:szCs w:val="21"/>
          <w:lang w:val="en-US" w:eastAsia="fr-FR"/>
        </w:rPr>
        <w:t>science</w:t>
      </w:r>
      <w:r w:rsidR="001E05FC" w:rsidRPr="00304FE6">
        <w:rPr>
          <w:rFonts w:ascii="Helvetica" w:hAnsi="Helvetica" w:cstheme="minorHAnsi"/>
          <w:sz w:val="21"/>
          <w:szCs w:val="21"/>
          <w:lang w:val="en-US" w:eastAsia="fr-FR"/>
        </w:rPr>
        <w:t>s</w:t>
      </w:r>
      <w:r w:rsidR="00F64525" w:rsidRPr="00304FE6">
        <w:rPr>
          <w:rFonts w:ascii="Helvetica" w:hAnsi="Helvetica" w:cstheme="minorHAnsi"/>
          <w:sz w:val="21"/>
          <w:szCs w:val="21"/>
          <w:lang w:val="en-US" w:eastAsia="fr-FR"/>
        </w:rPr>
        <w:t xml:space="preserve"> (Blue Economy)</w:t>
      </w:r>
      <w:r w:rsidRPr="00304FE6">
        <w:rPr>
          <w:rFonts w:ascii="Helvetica" w:hAnsi="Helvetica" w:cstheme="minorHAnsi"/>
          <w:sz w:val="21"/>
          <w:szCs w:val="21"/>
          <w:lang w:val="en-US" w:eastAsia="fr-FR"/>
        </w:rPr>
        <w:t>;</w:t>
      </w:r>
    </w:p>
    <w:p w14:paraId="5A39FF95" w14:textId="4295EC13" w:rsidR="00314A8A" w:rsidRPr="00304FE6" w:rsidRDefault="00CC02B8" w:rsidP="00B465A6">
      <w:pPr>
        <w:pStyle w:val="ListParagraph"/>
        <w:numPr>
          <w:ilvl w:val="2"/>
          <w:numId w:val="7"/>
        </w:numPr>
        <w:jc w:val="both"/>
        <w:rPr>
          <w:rFonts w:ascii="Helvetica" w:eastAsia="Times New Roman" w:hAnsi="Helvetica" w:cstheme="minorHAnsi"/>
          <w:color w:val="000000"/>
          <w:sz w:val="21"/>
          <w:szCs w:val="21"/>
          <w:lang w:val="en-US" w:eastAsia="fr-FR"/>
        </w:rPr>
      </w:pPr>
      <w:proofErr w:type="gramStart"/>
      <w:r w:rsidRPr="00304FE6">
        <w:rPr>
          <w:rFonts w:ascii="Helvetica" w:eastAsia="Times New Roman" w:hAnsi="Helvetica" w:cstheme="minorHAnsi"/>
          <w:color w:val="000000"/>
          <w:sz w:val="21"/>
          <w:szCs w:val="21"/>
          <w:lang w:val="en-US" w:eastAsia="fr-FR"/>
        </w:rPr>
        <w:t>the</w:t>
      </w:r>
      <w:proofErr w:type="gramEnd"/>
      <w:r w:rsidRPr="00304FE6">
        <w:rPr>
          <w:rFonts w:ascii="Helvetica" w:eastAsia="Times New Roman" w:hAnsi="Helvetica" w:cstheme="minorHAnsi"/>
          <w:color w:val="000000"/>
          <w:sz w:val="21"/>
          <w:szCs w:val="21"/>
          <w:lang w:val="en-US" w:eastAsia="fr-FR"/>
        </w:rPr>
        <w:t xml:space="preserve"> main economic players within this field</w:t>
      </w:r>
      <w:r w:rsidR="00F64525" w:rsidRPr="00304FE6">
        <w:rPr>
          <w:rFonts w:ascii="Helvetica" w:eastAsia="Times New Roman" w:hAnsi="Helvetica" w:cstheme="minorHAnsi"/>
          <w:color w:val="000000"/>
          <w:sz w:val="21"/>
          <w:szCs w:val="21"/>
          <w:lang w:val="en-US" w:eastAsia="fr-FR"/>
        </w:rPr>
        <w:t xml:space="preserve">, with some figures detailing the employability </w:t>
      </w:r>
      <w:r w:rsidR="00304FE6">
        <w:rPr>
          <w:rFonts w:ascii="Helvetica" w:eastAsia="Times New Roman" w:hAnsi="Helvetica" w:cstheme="minorHAnsi"/>
          <w:color w:val="000000"/>
          <w:sz w:val="21"/>
          <w:szCs w:val="21"/>
          <w:lang w:val="en-US" w:eastAsia="fr-FR"/>
        </w:rPr>
        <w:t>in</w:t>
      </w:r>
      <w:r w:rsidR="00F64525" w:rsidRPr="00304FE6">
        <w:rPr>
          <w:rFonts w:ascii="Helvetica" w:eastAsia="Times New Roman" w:hAnsi="Helvetica" w:cstheme="minorHAnsi"/>
          <w:color w:val="000000"/>
          <w:sz w:val="21"/>
          <w:szCs w:val="21"/>
          <w:lang w:val="en-US" w:eastAsia="fr-FR"/>
        </w:rPr>
        <w:t xml:space="preserve"> the state versus </w:t>
      </w:r>
      <w:r w:rsidR="00314A8A" w:rsidRPr="00304FE6">
        <w:rPr>
          <w:rFonts w:ascii="Helvetica" w:eastAsia="Times New Roman" w:hAnsi="Helvetica" w:cstheme="minorHAnsi"/>
          <w:color w:val="000000"/>
          <w:sz w:val="21"/>
          <w:szCs w:val="21"/>
          <w:lang w:val="en-US" w:eastAsia="fr-FR"/>
        </w:rPr>
        <w:t>private sector</w:t>
      </w:r>
      <w:r w:rsidR="00F64525" w:rsidRPr="00304FE6">
        <w:rPr>
          <w:rFonts w:ascii="Helvetica" w:eastAsia="Times New Roman" w:hAnsi="Helvetica" w:cstheme="minorHAnsi"/>
          <w:color w:val="000000"/>
          <w:sz w:val="21"/>
          <w:szCs w:val="21"/>
          <w:lang w:val="en-US" w:eastAsia="fr-FR"/>
        </w:rPr>
        <w:t>.</w:t>
      </w:r>
      <w:r w:rsidR="00F94C4D" w:rsidRPr="00304FE6">
        <w:rPr>
          <w:rFonts w:ascii="Helvetica" w:eastAsia="Times New Roman" w:hAnsi="Helvetica" w:cstheme="minorHAnsi"/>
          <w:color w:val="000000"/>
          <w:sz w:val="21"/>
          <w:szCs w:val="21"/>
          <w:lang w:val="en-US" w:eastAsia="fr-FR"/>
        </w:rPr>
        <w:t xml:space="preserve"> </w:t>
      </w:r>
    </w:p>
    <w:p w14:paraId="26456343" w14:textId="77777777" w:rsidR="003153DC" w:rsidRPr="00304FE6" w:rsidRDefault="003153DC" w:rsidP="00B465A6">
      <w:pPr>
        <w:pStyle w:val="ListParagraph"/>
        <w:ind w:left="2160"/>
        <w:jc w:val="both"/>
        <w:rPr>
          <w:rFonts w:ascii="Helvetica" w:eastAsia="Times New Roman" w:hAnsi="Helvetica" w:cstheme="minorHAnsi"/>
          <w:color w:val="000000"/>
          <w:sz w:val="21"/>
          <w:szCs w:val="21"/>
          <w:lang w:val="en-US" w:eastAsia="fr-FR"/>
        </w:rPr>
      </w:pPr>
    </w:p>
    <w:p w14:paraId="6A429964" w14:textId="12A1F177" w:rsidR="00574A51" w:rsidRPr="00304FE6" w:rsidRDefault="00F64525" w:rsidP="00B465A6">
      <w:pPr>
        <w:pStyle w:val="ListParagraph"/>
        <w:numPr>
          <w:ilvl w:val="1"/>
          <w:numId w:val="7"/>
        </w:numPr>
        <w:jc w:val="both"/>
        <w:rPr>
          <w:rFonts w:ascii="Helvetica" w:eastAsia="Times New Roman" w:hAnsi="Helvetica" w:cstheme="minorHAnsi"/>
          <w:color w:val="000000"/>
          <w:sz w:val="21"/>
          <w:szCs w:val="21"/>
          <w:lang w:val="en-US" w:eastAsia="fr-FR"/>
        </w:rPr>
      </w:pPr>
      <w:r w:rsidRPr="00304FE6">
        <w:rPr>
          <w:rFonts w:ascii="Helvetica" w:eastAsia="Times New Roman" w:hAnsi="Helvetica" w:cstheme="minorHAnsi"/>
          <w:color w:val="000000"/>
          <w:sz w:val="21"/>
          <w:szCs w:val="21"/>
          <w:lang w:val="en-US" w:eastAsia="fr-FR"/>
        </w:rPr>
        <w:t>Some officials statistics on the unemployment rate in South Africa, with a differentiation based on gender, race, social background, graduated  versus non graduated  persons</w:t>
      </w:r>
    </w:p>
    <w:p w14:paraId="406E81AD" w14:textId="77777777" w:rsidR="00574A51" w:rsidRPr="00304FE6" w:rsidRDefault="00574A51" w:rsidP="00B465A6">
      <w:pPr>
        <w:pStyle w:val="ListParagraph"/>
        <w:ind w:left="1440"/>
        <w:jc w:val="both"/>
        <w:rPr>
          <w:rFonts w:ascii="Helvetica" w:eastAsia="Times New Roman" w:hAnsi="Helvetica" w:cstheme="minorHAnsi"/>
          <w:color w:val="000000"/>
          <w:sz w:val="21"/>
          <w:szCs w:val="21"/>
          <w:lang w:val="en-US" w:eastAsia="fr-FR"/>
        </w:rPr>
      </w:pPr>
    </w:p>
    <w:p w14:paraId="3C5BCBE1" w14:textId="1888CFDE" w:rsidR="001C7B5A" w:rsidRPr="00304FE6" w:rsidRDefault="00E132ED" w:rsidP="00B465A6">
      <w:pPr>
        <w:pStyle w:val="ListParagraph"/>
        <w:numPr>
          <w:ilvl w:val="0"/>
          <w:numId w:val="7"/>
        </w:numPr>
        <w:jc w:val="both"/>
        <w:rPr>
          <w:rFonts w:ascii="Helvetica" w:hAnsi="Helvetica" w:cstheme="minorHAnsi"/>
          <w:sz w:val="21"/>
          <w:szCs w:val="21"/>
          <w:lang w:val="en-US" w:eastAsia="fr-FR"/>
        </w:rPr>
      </w:pPr>
      <w:r w:rsidRPr="00304FE6">
        <w:rPr>
          <w:rFonts w:ascii="Helvetica" w:hAnsi="Helvetica" w:cstheme="minorHAnsi"/>
          <w:sz w:val="21"/>
          <w:szCs w:val="21"/>
          <w:lang w:val="en-US" w:eastAsia="fr-FR"/>
        </w:rPr>
        <w:t>Mid-Long term (5-10 years) p</w:t>
      </w:r>
      <w:r w:rsidR="00F64525" w:rsidRPr="00304FE6">
        <w:rPr>
          <w:rFonts w:ascii="Helvetica" w:hAnsi="Helvetica" w:cstheme="minorHAnsi"/>
          <w:sz w:val="21"/>
          <w:szCs w:val="21"/>
          <w:lang w:val="en-US" w:eastAsia="fr-FR"/>
        </w:rPr>
        <w:t>rojections of South-Africa</w:t>
      </w:r>
      <w:r w:rsidRPr="00304FE6">
        <w:rPr>
          <w:rFonts w:ascii="Helvetica" w:hAnsi="Helvetica" w:cstheme="minorHAnsi"/>
          <w:sz w:val="21"/>
          <w:szCs w:val="21"/>
          <w:lang w:val="en-US" w:eastAsia="fr-FR"/>
        </w:rPr>
        <w:t>’s needs in terms of human power</w:t>
      </w:r>
      <w:r w:rsidR="00F64525" w:rsidRPr="00304FE6">
        <w:rPr>
          <w:rFonts w:ascii="Helvetica" w:hAnsi="Helvetica" w:cstheme="minorHAnsi"/>
          <w:sz w:val="21"/>
          <w:szCs w:val="21"/>
          <w:lang w:val="en-US" w:eastAsia="fr-FR"/>
        </w:rPr>
        <w:t xml:space="preserve"> </w:t>
      </w:r>
      <w:r w:rsidRPr="00304FE6">
        <w:rPr>
          <w:rFonts w:ascii="Helvetica" w:hAnsi="Helvetica" w:cstheme="minorHAnsi"/>
          <w:sz w:val="21"/>
          <w:szCs w:val="21"/>
          <w:lang w:val="en-US" w:eastAsia="fr-FR"/>
        </w:rPr>
        <w:t xml:space="preserve">and skills </w:t>
      </w:r>
      <w:r w:rsidR="00314A8A" w:rsidRPr="00304FE6">
        <w:rPr>
          <w:rFonts w:ascii="Helvetica" w:hAnsi="Helvetica" w:cstheme="minorHAnsi"/>
          <w:sz w:val="21"/>
          <w:szCs w:val="21"/>
          <w:lang w:val="en-US" w:eastAsia="fr-FR"/>
        </w:rPr>
        <w:t>for the Blue Economy</w:t>
      </w:r>
      <w:r w:rsidR="00574A51" w:rsidRPr="00304FE6">
        <w:rPr>
          <w:rFonts w:ascii="Helvetica" w:hAnsi="Helvetica" w:cstheme="minorHAnsi"/>
          <w:sz w:val="21"/>
          <w:szCs w:val="21"/>
          <w:lang w:val="en-US" w:eastAsia="fr-FR"/>
        </w:rPr>
        <w:t>.</w:t>
      </w:r>
      <w:r w:rsidR="001C7B5A" w:rsidRPr="00304FE6">
        <w:rPr>
          <w:rFonts w:ascii="Helvetica" w:hAnsi="Helvetica" w:cstheme="minorHAnsi"/>
          <w:sz w:val="21"/>
          <w:szCs w:val="21"/>
          <w:lang w:val="en-US" w:eastAsia="fr-FR"/>
        </w:rPr>
        <w:t xml:space="preserve"> </w:t>
      </w:r>
    </w:p>
    <w:p w14:paraId="068D92A9" w14:textId="55E068FF" w:rsidR="001C7B5A" w:rsidRPr="00304FE6" w:rsidRDefault="00E132ED" w:rsidP="00B465A6">
      <w:pPr>
        <w:pStyle w:val="ListParagraph"/>
        <w:numPr>
          <w:ilvl w:val="1"/>
          <w:numId w:val="7"/>
        </w:numPr>
        <w:jc w:val="both"/>
        <w:rPr>
          <w:rFonts w:ascii="Helvetica" w:eastAsia="Times New Roman" w:hAnsi="Helvetica" w:cstheme="minorHAnsi"/>
          <w:color w:val="000000"/>
          <w:sz w:val="21"/>
          <w:szCs w:val="21"/>
          <w:lang w:val="en-US" w:eastAsia="fr-FR"/>
        </w:rPr>
      </w:pPr>
      <w:r w:rsidRPr="00304FE6">
        <w:rPr>
          <w:rFonts w:ascii="Helvetica" w:hAnsi="Helvetica" w:cstheme="minorHAnsi"/>
          <w:sz w:val="21"/>
          <w:szCs w:val="21"/>
          <w:lang w:val="en-US" w:eastAsia="fr-FR"/>
        </w:rPr>
        <w:t>An analysis of the government’s projections for the Blue Economy</w:t>
      </w:r>
      <w:r w:rsidR="003153DC" w:rsidRPr="00304FE6">
        <w:rPr>
          <w:rFonts w:ascii="Helvetica" w:hAnsi="Helvetica" w:cstheme="minorHAnsi"/>
          <w:sz w:val="21"/>
          <w:szCs w:val="21"/>
          <w:lang w:val="en-US" w:eastAsia="fr-FR"/>
        </w:rPr>
        <w:t>: the report should provide a list and analysis of</w:t>
      </w:r>
      <w:r w:rsidR="001C7B5A" w:rsidRPr="00304FE6">
        <w:rPr>
          <w:rFonts w:ascii="Helvetica" w:hAnsi="Helvetica" w:cstheme="minorHAnsi"/>
          <w:sz w:val="21"/>
          <w:szCs w:val="21"/>
          <w:lang w:val="en-US" w:eastAsia="fr-FR"/>
        </w:rPr>
        <w:t xml:space="preserve"> available </w:t>
      </w:r>
      <w:r w:rsidR="003153DC" w:rsidRPr="00304FE6">
        <w:rPr>
          <w:rFonts w:ascii="Helvetica" w:hAnsi="Helvetica" w:cstheme="minorHAnsi"/>
          <w:sz w:val="21"/>
          <w:szCs w:val="21"/>
          <w:lang w:val="en-US" w:eastAsia="fr-FR"/>
        </w:rPr>
        <w:t xml:space="preserve"> official governmental references that details the state projections and objectives in terms of:</w:t>
      </w:r>
    </w:p>
    <w:p w14:paraId="2624FB47" w14:textId="58CCF0BB" w:rsidR="001C7B5A" w:rsidRPr="00304FE6" w:rsidRDefault="003153DC" w:rsidP="00B465A6">
      <w:pPr>
        <w:pStyle w:val="ListParagraph"/>
        <w:numPr>
          <w:ilvl w:val="2"/>
          <w:numId w:val="7"/>
        </w:numPr>
        <w:jc w:val="both"/>
        <w:rPr>
          <w:rFonts w:ascii="Helvetica" w:hAnsi="Helvetica"/>
          <w:sz w:val="21"/>
          <w:szCs w:val="21"/>
          <w:lang w:val="en-US" w:eastAsia="fr-FR"/>
        </w:rPr>
      </w:pPr>
      <w:r w:rsidRPr="00304FE6">
        <w:rPr>
          <w:rFonts w:ascii="Helvetica" w:eastAsia="Times New Roman" w:hAnsi="Helvetica" w:cstheme="minorHAnsi"/>
          <w:color w:val="000000"/>
          <w:sz w:val="21"/>
          <w:szCs w:val="21"/>
          <w:lang w:val="en-US" w:eastAsia="fr-FR"/>
        </w:rPr>
        <w:t xml:space="preserve">Policy making to drive a sustainable management of its environment </w:t>
      </w:r>
      <w:r w:rsidR="00574A51" w:rsidRPr="00304FE6">
        <w:rPr>
          <w:rFonts w:ascii="Helvetica" w:eastAsia="Times New Roman" w:hAnsi="Helvetica" w:cstheme="minorHAnsi"/>
          <w:color w:val="000000"/>
          <w:sz w:val="21"/>
          <w:szCs w:val="21"/>
          <w:lang w:val="en-US" w:eastAsia="fr-FR"/>
        </w:rPr>
        <w:t>resources</w:t>
      </w:r>
      <w:r w:rsidR="001C7B5A" w:rsidRPr="00304FE6">
        <w:rPr>
          <w:rFonts w:ascii="Helvetica" w:eastAsia="Times New Roman" w:hAnsi="Helvetica" w:cstheme="minorHAnsi"/>
          <w:color w:val="000000"/>
          <w:sz w:val="21"/>
          <w:szCs w:val="21"/>
          <w:lang w:val="en-US" w:eastAsia="fr-FR"/>
        </w:rPr>
        <w:t xml:space="preserve"> and reach </w:t>
      </w:r>
      <w:r w:rsidR="00574A51" w:rsidRPr="00304FE6">
        <w:rPr>
          <w:rFonts w:ascii="Helvetica" w:eastAsia="Times New Roman" w:hAnsi="Helvetica" w:cstheme="minorHAnsi"/>
          <w:color w:val="000000"/>
          <w:sz w:val="21"/>
          <w:szCs w:val="21"/>
          <w:lang w:val="en-US" w:eastAsia="fr-FR"/>
        </w:rPr>
        <w:t>the</w:t>
      </w:r>
      <w:r w:rsidR="00B465A6">
        <w:rPr>
          <w:rFonts w:ascii="Helvetica" w:eastAsia="Times New Roman" w:hAnsi="Helvetica" w:cstheme="minorHAnsi"/>
          <w:color w:val="000000"/>
          <w:sz w:val="21"/>
          <w:szCs w:val="21"/>
          <w:lang w:val="en-US" w:eastAsia="fr-FR"/>
        </w:rPr>
        <w:t xml:space="preserve"> </w:t>
      </w:r>
      <w:r w:rsidR="00574A51" w:rsidRPr="00304FE6">
        <w:rPr>
          <w:rFonts w:ascii="Helvetica" w:eastAsia="Times New Roman" w:hAnsi="Helvetica" w:cstheme="minorHAnsi"/>
          <w:color w:val="000000"/>
          <w:sz w:val="21"/>
          <w:szCs w:val="21"/>
          <w:lang w:val="en-US" w:eastAsia="fr-FR"/>
        </w:rPr>
        <w:t xml:space="preserve">17 sustainable </w:t>
      </w:r>
      <w:r w:rsidR="001C7B5A" w:rsidRPr="00304FE6">
        <w:rPr>
          <w:rFonts w:ascii="Helvetica" w:eastAsia="Times New Roman" w:hAnsi="Helvetica" w:cstheme="minorHAnsi"/>
          <w:color w:val="000000"/>
          <w:sz w:val="21"/>
          <w:szCs w:val="21"/>
          <w:lang w:val="en-US" w:eastAsia="fr-FR"/>
        </w:rPr>
        <w:t xml:space="preserve">development </w:t>
      </w:r>
      <w:r w:rsidR="00574A51" w:rsidRPr="00304FE6">
        <w:rPr>
          <w:rFonts w:ascii="Helvetica" w:eastAsia="Times New Roman" w:hAnsi="Helvetica" w:cstheme="minorHAnsi"/>
          <w:color w:val="000000"/>
          <w:sz w:val="21"/>
          <w:szCs w:val="21"/>
          <w:lang w:val="en-US" w:eastAsia="fr-FR"/>
        </w:rPr>
        <w:t>goals</w:t>
      </w:r>
      <w:r w:rsidR="00B465A6">
        <w:rPr>
          <w:rFonts w:ascii="Helvetica" w:eastAsia="Times New Roman" w:hAnsi="Helvetica" w:cstheme="minorHAnsi"/>
          <w:color w:val="000000"/>
          <w:sz w:val="21"/>
          <w:szCs w:val="21"/>
          <w:lang w:val="en-US" w:eastAsia="fr-FR"/>
        </w:rPr>
        <w:t xml:space="preserve"> of UNESCO</w:t>
      </w:r>
      <w:r w:rsidR="00574A51" w:rsidRPr="00304FE6">
        <w:rPr>
          <w:rFonts w:ascii="Helvetica" w:eastAsia="Times New Roman" w:hAnsi="Helvetica" w:cstheme="minorHAnsi"/>
          <w:color w:val="000000"/>
          <w:sz w:val="21"/>
          <w:szCs w:val="21"/>
          <w:lang w:val="en-US" w:eastAsia="fr-FR"/>
        </w:rPr>
        <w:t>.</w:t>
      </w:r>
    </w:p>
    <w:p w14:paraId="4EB62216" w14:textId="489833EE" w:rsidR="001C7B5A" w:rsidRPr="00304FE6" w:rsidRDefault="003153DC" w:rsidP="00B465A6">
      <w:pPr>
        <w:pStyle w:val="ListParagraph"/>
        <w:numPr>
          <w:ilvl w:val="2"/>
          <w:numId w:val="7"/>
        </w:numPr>
        <w:jc w:val="both"/>
        <w:rPr>
          <w:rFonts w:ascii="Helvetica" w:hAnsi="Helvetica" w:cstheme="minorHAnsi"/>
          <w:sz w:val="21"/>
          <w:szCs w:val="21"/>
          <w:lang w:val="en-US" w:eastAsia="fr-FR"/>
        </w:rPr>
      </w:pPr>
      <w:r w:rsidRPr="00304FE6">
        <w:rPr>
          <w:rFonts w:ascii="Helvetica" w:hAnsi="Helvetica" w:cstheme="minorHAnsi"/>
          <w:sz w:val="21"/>
          <w:szCs w:val="21"/>
          <w:lang w:val="en-US" w:eastAsia="fr-FR"/>
        </w:rPr>
        <w:t xml:space="preserve">International ranking and prestige of its </w:t>
      </w:r>
      <w:r w:rsidR="00574A51" w:rsidRPr="00304FE6">
        <w:rPr>
          <w:rFonts w:ascii="Helvetica" w:hAnsi="Helvetica" w:cstheme="minorHAnsi"/>
          <w:sz w:val="21"/>
          <w:szCs w:val="21"/>
          <w:lang w:val="en-US" w:eastAsia="fr-FR"/>
        </w:rPr>
        <w:t xml:space="preserve">scientific </w:t>
      </w:r>
      <w:r w:rsidRPr="00304FE6">
        <w:rPr>
          <w:rFonts w:ascii="Helvetica" w:hAnsi="Helvetica" w:cstheme="minorHAnsi"/>
          <w:sz w:val="21"/>
          <w:szCs w:val="21"/>
          <w:lang w:val="en-US" w:eastAsia="fr-FR"/>
        </w:rPr>
        <w:t>research related to climate change</w:t>
      </w:r>
      <w:r w:rsidR="001C7B5A" w:rsidRPr="00304FE6">
        <w:rPr>
          <w:rFonts w:ascii="Helvetica" w:hAnsi="Helvetica" w:cstheme="minorHAnsi"/>
          <w:sz w:val="21"/>
          <w:szCs w:val="21"/>
          <w:lang w:val="en-US" w:eastAsia="fr-FR"/>
        </w:rPr>
        <w:t>.</w:t>
      </w:r>
    </w:p>
    <w:p w14:paraId="3D3DA611" w14:textId="120D0BAD" w:rsidR="001C7B5A" w:rsidRPr="00304FE6" w:rsidRDefault="001C7B5A" w:rsidP="00B465A6">
      <w:pPr>
        <w:pStyle w:val="ListParagraph"/>
        <w:numPr>
          <w:ilvl w:val="2"/>
          <w:numId w:val="7"/>
        </w:numPr>
        <w:jc w:val="both"/>
        <w:rPr>
          <w:rFonts w:ascii="Helvetica" w:hAnsi="Helvetica" w:cstheme="minorHAnsi"/>
          <w:sz w:val="21"/>
          <w:szCs w:val="21"/>
          <w:lang w:val="en-US" w:eastAsia="fr-FR"/>
        </w:rPr>
      </w:pPr>
      <w:r w:rsidRPr="00304FE6">
        <w:rPr>
          <w:rFonts w:ascii="Helvetica" w:eastAsia="Times New Roman" w:hAnsi="Helvetica" w:cstheme="minorHAnsi"/>
          <w:color w:val="000000"/>
          <w:sz w:val="21"/>
          <w:szCs w:val="21"/>
          <w:lang w:val="en-US" w:eastAsia="fr-FR"/>
        </w:rPr>
        <w:t xml:space="preserve">Skills and human power needed in Ocean Sciences for South Africa in order to foster a sustainable marine development through </w:t>
      </w:r>
      <w:r w:rsidRPr="00304FE6">
        <w:rPr>
          <w:rFonts w:ascii="Helvetica" w:eastAsia="Times New Roman" w:hAnsi="Helvetica" w:cstheme="minorHAnsi"/>
          <w:sz w:val="21"/>
          <w:szCs w:val="21"/>
          <w:lang w:val="en-US" w:eastAsia="fr-FR"/>
        </w:rPr>
        <w:t>Science, Services, Observations, Data Exchange</w:t>
      </w:r>
      <w:r w:rsidRPr="00304FE6">
        <w:rPr>
          <w:rFonts w:ascii="Helvetica" w:hAnsi="Helvetica" w:cstheme="minorHAnsi"/>
          <w:sz w:val="21"/>
          <w:szCs w:val="21"/>
          <w:lang w:val="en-US" w:eastAsia="fr-FR"/>
        </w:rPr>
        <w:t xml:space="preserve">. </w:t>
      </w:r>
    </w:p>
    <w:p w14:paraId="5AFD94E1" w14:textId="77777777" w:rsidR="001C7B5A" w:rsidRPr="00304FE6" w:rsidRDefault="001C7B5A" w:rsidP="00B465A6">
      <w:pPr>
        <w:pStyle w:val="ListParagraph"/>
        <w:ind w:left="2160"/>
        <w:jc w:val="both"/>
        <w:rPr>
          <w:rFonts w:ascii="Helvetica" w:hAnsi="Helvetica" w:cstheme="minorHAnsi"/>
          <w:sz w:val="21"/>
          <w:szCs w:val="21"/>
          <w:lang w:val="en-US" w:eastAsia="fr-FR"/>
        </w:rPr>
      </w:pPr>
    </w:p>
    <w:p w14:paraId="3BB17274" w14:textId="77777777" w:rsidR="003153DC" w:rsidRPr="00304FE6" w:rsidRDefault="003153DC" w:rsidP="00E2208E">
      <w:pPr>
        <w:pStyle w:val="ListParagraph"/>
        <w:ind w:left="2149"/>
        <w:jc w:val="both"/>
        <w:rPr>
          <w:rFonts w:ascii="Helvetica" w:eastAsia="Times New Roman" w:hAnsi="Helvetica" w:cstheme="minorHAnsi"/>
          <w:color w:val="000000"/>
          <w:sz w:val="21"/>
          <w:szCs w:val="21"/>
          <w:lang w:val="en-US" w:eastAsia="fr-FR"/>
        </w:rPr>
      </w:pPr>
    </w:p>
    <w:p w14:paraId="1B30F95E" w14:textId="256873D4" w:rsidR="00574A51" w:rsidRPr="00304FE6" w:rsidRDefault="00E132ED">
      <w:pPr>
        <w:pStyle w:val="ListParagraph"/>
        <w:numPr>
          <w:ilvl w:val="1"/>
          <w:numId w:val="7"/>
        </w:numPr>
        <w:jc w:val="both"/>
        <w:rPr>
          <w:rFonts w:ascii="Helvetica" w:hAnsi="Helvetica"/>
          <w:sz w:val="21"/>
          <w:szCs w:val="21"/>
          <w:lang w:val="en-US" w:eastAsia="fr-FR"/>
        </w:rPr>
      </w:pPr>
      <w:r w:rsidRPr="00304FE6">
        <w:rPr>
          <w:rFonts w:ascii="Helvetica" w:eastAsia="Times New Roman" w:hAnsi="Helvetica" w:cstheme="minorHAnsi"/>
          <w:color w:val="000000"/>
          <w:sz w:val="21"/>
          <w:szCs w:val="21"/>
          <w:lang w:val="en-US" w:eastAsia="fr-FR"/>
        </w:rPr>
        <w:t>An analysis of the private sector</w:t>
      </w:r>
      <w:r w:rsidR="003153DC" w:rsidRPr="00304FE6">
        <w:rPr>
          <w:rFonts w:ascii="Helvetica" w:eastAsia="Times New Roman" w:hAnsi="Helvetica" w:cstheme="minorHAnsi"/>
          <w:color w:val="000000"/>
          <w:sz w:val="21"/>
          <w:szCs w:val="21"/>
          <w:lang w:val="en-US" w:eastAsia="fr-FR"/>
        </w:rPr>
        <w:t>‘s projections in terms of employability and skills needed</w:t>
      </w:r>
      <w:r w:rsidR="00574A51" w:rsidRPr="00304FE6">
        <w:rPr>
          <w:rFonts w:ascii="Helvetica" w:eastAsia="Times New Roman" w:hAnsi="Helvetica" w:cstheme="minorHAnsi"/>
          <w:color w:val="000000"/>
          <w:sz w:val="21"/>
          <w:szCs w:val="21"/>
          <w:lang w:val="en-US" w:eastAsia="fr-FR"/>
        </w:rPr>
        <w:t xml:space="preserve"> to continue to exploit resources, comply with international and national  regulations, develop their capacity to predicting the economic activity in function of environmental parameters.  </w:t>
      </w:r>
    </w:p>
    <w:p w14:paraId="5F5560E3" w14:textId="77777777" w:rsidR="003153DC" w:rsidRPr="00304FE6" w:rsidRDefault="003153DC" w:rsidP="001C7B5A">
      <w:pPr>
        <w:pStyle w:val="ListParagraph"/>
        <w:ind w:left="1058"/>
        <w:jc w:val="both"/>
        <w:rPr>
          <w:rFonts w:ascii="Helvetica" w:eastAsia="Times New Roman" w:hAnsi="Helvetica" w:cstheme="minorHAnsi"/>
          <w:color w:val="000000"/>
          <w:sz w:val="21"/>
          <w:szCs w:val="21"/>
          <w:lang w:val="en-US" w:eastAsia="fr-FR"/>
        </w:rPr>
      </w:pPr>
    </w:p>
    <w:p w14:paraId="6D7C318C" w14:textId="77777777" w:rsidR="00E132ED" w:rsidRPr="00304FE6" w:rsidRDefault="00E132ED" w:rsidP="001C7B5A">
      <w:pPr>
        <w:pStyle w:val="ListParagraph"/>
        <w:ind w:left="1058"/>
        <w:jc w:val="both"/>
        <w:rPr>
          <w:rFonts w:ascii="Helvetica" w:eastAsia="Times New Roman" w:hAnsi="Helvetica" w:cstheme="minorHAnsi"/>
          <w:color w:val="000000"/>
          <w:sz w:val="21"/>
          <w:szCs w:val="21"/>
          <w:lang w:val="en-US" w:eastAsia="fr-FR"/>
        </w:rPr>
      </w:pPr>
    </w:p>
    <w:p w14:paraId="78C53B15" w14:textId="048A0884" w:rsidR="00E132ED" w:rsidRPr="00304FE6" w:rsidRDefault="00E132ED" w:rsidP="001C7B5A">
      <w:pPr>
        <w:pStyle w:val="ListParagraph"/>
        <w:numPr>
          <w:ilvl w:val="0"/>
          <w:numId w:val="7"/>
        </w:numPr>
        <w:jc w:val="both"/>
        <w:rPr>
          <w:rFonts w:ascii="Helvetica" w:eastAsia="Times New Roman" w:hAnsi="Helvetica" w:cstheme="minorHAnsi"/>
          <w:color w:val="000000"/>
          <w:sz w:val="21"/>
          <w:szCs w:val="21"/>
          <w:lang w:val="en-US" w:eastAsia="fr-FR"/>
        </w:rPr>
      </w:pPr>
      <w:r w:rsidRPr="00304FE6">
        <w:rPr>
          <w:rFonts w:ascii="Helvetica" w:eastAsia="Times New Roman" w:hAnsi="Helvetica" w:cstheme="minorHAnsi"/>
          <w:color w:val="000000"/>
          <w:sz w:val="21"/>
          <w:szCs w:val="21"/>
          <w:lang w:val="en-US" w:eastAsia="fr-FR"/>
        </w:rPr>
        <w:t>An identification of the gaps between the existing offer and the needs</w:t>
      </w:r>
    </w:p>
    <w:p w14:paraId="1A09050B" w14:textId="77777777" w:rsidR="007F590F" w:rsidRPr="00304FE6" w:rsidRDefault="007F590F" w:rsidP="007D3211">
      <w:pPr>
        <w:pStyle w:val="ListParagraph"/>
        <w:ind w:left="1069"/>
        <w:jc w:val="both"/>
        <w:rPr>
          <w:rFonts w:ascii="Helvetica" w:eastAsia="Times New Roman" w:hAnsi="Helvetica" w:cstheme="minorHAnsi"/>
          <w:color w:val="000000"/>
          <w:sz w:val="21"/>
          <w:szCs w:val="21"/>
          <w:lang w:val="en-US" w:eastAsia="fr-FR"/>
        </w:rPr>
      </w:pPr>
    </w:p>
    <w:p w14:paraId="237A4879" w14:textId="77777777" w:rsidR="00CB365B" w:rsidRPr="00304FE6" w:rsidRDefault="00CB365B">
      <w:pPr>
        <w:rPr>
          <w:rFonts w:ascii="Helvetica" w:hAnsi="Helvetica" w:cstheme="minorHAnsi"/>
          <w:sz w:val="21"/>
          <w:szCs w:val="21"/>
          <w:lang w:val="en-US"/>
        </w:rPr>
      </w:pPr>
    </w:p>
    <w:p w14:paraId="5FB9E43F" w14:textId="31DDB8CF" w:rsidR="00BC1289" w:rsidRPr="00304FE6" w:rsidRDefault="00B518C3" w:rsidP="00826B45">
      <w:pPr>
        <w:jc w:val="both"/>
        <w:rPr>
          <w:rFonts w:ascii="Helvetica" w:eastAsia="Times New Roman" w:hAnsi="Helvetica" w:cstheme="minorHAnsi"/>
          <w:color w:val="000000"/>
          <w:sz w:val="21"/>
          <w:szCs w:val="21"/>
          <w:lang w:val="en-US" w:eastAsia="fr-FR"/>
        </w:rPr>
      </w:pPr>
      <w:r>
        <w:rPr>
          <w:rFonts w:ascii="Helvetica" w:eastAsia="Times New Roman" w:hAnsi="Helvetica" w:cstheme="minorHAnsi"/>
          <w:color w:val="000000"/>
          <w:sz w:val="21"/>
          <w:szCs w:val="21"/>
          <w:lang w:val="en-US" w:eastAsia="fr-FR"/>
        </w:rPr>
        <w:t xml:space="preserve">The person will have to </w:t>
      </w:r>
      <w:proofErr w:type="spellStart"/>
      <w:r>
        <w:rPr>
          <w:rFonts w:ascii="Helvetica" w:eastAsia="Times New Roman" w:hAnsi="Helvetica" w:cstheme="minorHAnsi"/>
          <w:color w:val="000000"/>
          <w:sz w:val="21"/>
          <w:szCs w:val="21"/>
          <w:lang w:val="en-US" w:eastAsia="fr-FR"/>
        </w:rPr>
        <w:t>engagewith</w:t>
      </w:r>
      <w:proofErr w:type="spellEnd"/>
      <w:r>
        <w:rPr>
          <w:rFonts w:ascii="Helvetica" w:eastAsia="Times New Roman" w:hAnsi="Helvetica" w:cstheme="minorHAnsi"/>
          <w:color w:val="000000"/>
          <w:sz w:val="21"/>
          <w:szCs w:val="21"/>
          <w:lang w:val="en-US" w:eastAsia="fr-FR"/>
        </w:rPr>
        <w:t xml:space="preserve"> high-level government (DHEST) and university officials, and </w:t>
      </w:r>
      <w:r w:rsidR="003153DC" w:rsidRPr="00304FE6">
        <w:rPr>
          <w:rFonts w:ascii="Helvetica" w:eastAsia="Times New Roman" w:hAnsi="Helvetica" w:cstheme="minorHAnsi"/>
          <w:color w:val="000000"/>
          <w:sz w:val="21"/>
          <w:szCs w:val="21"/>
          <w:lang w:val="en-US" w:eastAsia="fr-FR"/>
        </w:rPr>
        <w:t>possibly the H</w:t>
      </w:r>
      <w:r w:rsidR="00B465A6">
        <w:rPr>
          <w:rFonts w:ascii="Helvetica" w:eastAsia="Times New Roman" w:hAnsi="Helvetica" w:cstheme="minorHAnsi"/>
          <w:color w:val="000000"/>
          <w:sz w:val="21"/>
          <w:szCs w:val="21"/>
          <w:lang w:val="en-US" w:eastAsia="fr-FR"/>
        </w:rPr>
        <w:t xml:space="preserve">uman </w:t>
      </w:r>
      <w:proofErr w:type="spellStart"/>
      <w:r w:rsidR="003153DC" w:rsidRPr="00304FE6">
        <w:rPr>
          <w:rFonts w:ascii="Helvetica" w:eastAsia="Times New Roman" w:hAnsi="Helvetica" w:cstheme="minorHAnsi"/>
          <w:color w:val="000000"/>
          <w:sz w:val="21"/>
          <w:szCs w:val="21"/>
          <w:lang w:val="en-US" w:eastAsia="fr-FR"/>
        </w:rPr>
        <w:t>R</w:t>
      </w:r>
      <w:r w:rsidR="00B465A6">
        <w:rPr>
          <w:rFonts w:ascii="Helvetica" w:eastAsia="Times New Roman" w:hAnsi="Helvetica" w:cstheme="minorHAnsi"/>
          <w:color w:val="000000"/>
          <w:sz w:val="21"/>
          <w:szCs w:val="21"/>
          <w:lang w:val="en-US" w:eastAsia="fr-FR"/>
        </w:rPr>
        <w:t>essource</w:t>
      </w:r>
      <w:proofErr w:type="spellEnd"/>
      <w:r w:rsidR="003153DC" w:rsidRPr="00304FE6">
        <w:rPr>
          <w:rFonts w:ascii="Helvetica" w:eastAsia="Times New Roman" w:hAnsi="Helvetica" w:cstheme="minorHAnsi"/>
          <w:color w:val="000000"/>
          <w:sz w:val="21"/>
          <w:szCs w:val="21"/>
          <w:lang w:val="en-US" w:eastAsia="fr-FR"/>
        </w:rPr>
        <w:t xml:space="preserve"> of some oil and insurance </w:t>
      </w:r>
      <w:proofErr w:type="spellStart"/>
      <w:r w:rsidR="003153DC" w:rsidRPr="00304FE6">
        <w:rPr>
          <w:rFonts w:ascii="Helvetica" w:eastAsia="Times New Roman" w:hAnsi="Helvetica" w:cstheme="minorHAnsi"/>
          <w:color w:val="000000"/>
          <w:sz w:val="21"/>
          <w:szCs w:val="21"/>
          <w:lang w:val="en-US" w:eastAsia="fr-FR"/>
        </w:rPr>
        <w:t>compan</w:t>
      </w:r>
      <w:r>
        <w:rPr>
          <w:rFonts w:ascii="Helvetica" w:eastAsia="Times New Roman" w:hAnsi="Helvetica" w:cstheme="minorHAnsi"/>
          <w:color w:val="000000"/>
          <w:sz w:val="21"/>
          <w:szCs w:val="21"/>
          <w:lang w:val="en-US" w:eastAsia="fr-FR"/>
        </w:rPr>
        <w:t>ny</w:t>
      </w:r>
      <w:proofErr w:type="spellEnd"/>
      <w:r w:rsidR="00E132ED" w:rsidRPr="00304FE6">
        <w:rPr>
          <w:rFonts w:ascii="Helvetica" w:eastAsia="Times New Roman" w:hAnsi="Helvetica" w:cstheme="minorHAnsi"/>
          <w:color w:val="000000"/>
          <w:sz w:val="21"/>
          <w:szCs w:val="21"/>
          <w:lang w:val="en-US" w:eastAsia="fr-FR"/>
        </w:rPr>
        <w:t xml:space="preserve">. </w:t>
      </w:r>
      <w:r>
        <w:rPr>
          <w:rFonts w:ascii="Helvetica" w:eastAsia="Times New Roman" w:hAnsi="Helvetica" w:cstheme="minorHAnsi"/>
          <w:color w:val="000000"/>
          <w:sz w:val="21"/>
          <w:szCs w:val="21"/>
          <w:lang w:val="en-US" w:eastAsia="fr-FR"/>
        </w:rPr>
        <w:t xml:space="preserve"> </w:t>
      </w:r>
      <w:r w:rsidR="00BC1289">
        <w:rPr>
          <w:rFonts w:ascii="Helvetica" w:eastAsia="Times New Roman" w:hAnsi="Helvetica" w:cstheme="minorHAnsi"/>
          <w:color w:val="000000"/>
          <w:sz w:val="21"/>
          <w:szCs w:val="21"/>
          <w:lang w:val="en-US" w:eastAsia="fr-FR"/>
        </w:rPr>
        <w:t xml:space="preserve">Figures and statistics written in the report should </w:t>
      </w:r>
      <w:r>
        <w:rPr>
          <w:rFonts w:ascii="Helvetica" w:eastAsia="Times New Roman" w:hAnsi="Helvetica" w:cstheme="minorHAnsi"/>
          <w:color w:val="000000"/>
          <w:sz w:val="21"/>
          <w:szCs w:val="21"/>
          <w:lang w:val="en-US" w:eastAsia="fr-FR"/>
        </w:rPr>
        <w:t xml:space="preserve">be </w:t>
      </w:r>
      <w:proofErr w:type="spellStart"/>
      <w:r w:rsidR="00BC1289">
        <w:rPr>
          <w:rFonts w:ascii="Helvetica" w:eastAsia="Times New Roman" w:hAnsi="Helvetica" w:cstheme="minorHAnsi"/>
          <w:color w:val="000000"/>
          <w:sz w:val="21"/>
          <w:szCs w:val="21"/>
          <w:lang w:val="en-US" w:eastAsia="fr-FR"/>
        </w:rPr>
        <w:t>refer</w:t>
      </w:r>
      <w:r>
        <w:rPr>
          <w:rFonts w:ascii="Helvetica" w:eastAsia="Times New Roman" w:hAnsi="Helvetica" w:cstheme="minorHAnsi"/>
          <w:color w:val="000000"/>
          <w:sz w:val="21"/>
          <w:szCs w:val="21"/>
          <w:lang w:val="en-US" w:eastAsia="fr-FR"/>
        </w:rPr>
        <w:t>ing</w:t>
      </w:r>
      <w:proofErr w:type="spellEnd"/>
      <w:r w:rsidR="00BC1289">
        <w:rPr>
          <w:rFonts w:ascii="Helvetica" w:eastAsia="Times New Roman" w:hAnsi="Helvetica" w:cstheme="minorHAnsi"/>
          <w:color w:val="000000"/>
          <w:sz w:val="21"/>
          <w:szCs w:val="21"/>
          <w:lang w:val="en-US" w:eastAsia="fr-FR"/>
        </w:rPr>
        <w:t xml:space="preserve"> to official publications and/or studies.</w:t>
      </w:r>
    </w:p>
    <w:p w14:paraId="5A537FEE" w14:textId="77777777" w:rsidR="00767F41" w:rsidRDefault="00767F41" w:rsidP="00EB3F0F">
      <w:pPr>
        <w:rPr>
          <w:rFonts w:ascii="Helvetica" w:hAnsi="Helvetica" w:cstheme="minorHAnsi"/>
          <w:sz w:val="21"/>
          <w:szCs w:val="21"/>
          <w:lang w:val="en-US"/>
        </w:rPr>
      </w:pPr>
    </w:p>
    <w:p w14:paraId="1ED61F3B" w14:textId="77777777" w:rsidR="00210363" w:rsidRPr="00304FE6" w:rsidRDefault="00210363" w:rsidP="00EB3F0F">
      <w:pPr>
        <w:rPr>
          <w:rFonts w:ascii="Helvetica" w:hAnsi="Helvetica" w:cstheme="minorHAnsi"/>
          <w:sz w:val="21"/>
          <w:szCs w:val="21"/>
          <w:lang w:val="en-US"/>
        </w:rPr>
      </w:pPr>
      <w:bookmarkStart w:id="0" w:name="_GoBack"/>
      <w:bookmarkEnd w:id="0"/>
    </w:p>
    <w:p w14:paraId="505FA739" w14:textId="77777777" w:rsidR="00EB3F0F" w:rsidRPr="00304FE6" w:rsidRDefault="00EB3F0F" w:rsidP="00EB3F0F">
      <w:pPr>
        <w:rPr>
          <w:rFonts w:ascii="Helvetica" w:hAnsi="Helvetica" w:cstheme="minorHAnsi"/>
          <w:sz w:val="21"/>
          <w:szCs w:val="21"/>
          <w:lang w:val="en-ZA"/>
        </w:rPr>
      </w:pPr>
    </w:p>
    <w:p w14:paraId="44BC001D" w14:textId="77777777" w:rsidR="00210363" w:rsidRPr="00210363" w:rsidRDefault="00210363" w:rsidP="00210363">
      <w:pPr>
        <w:rPr>
          <w:rFonts w:ascii="Helvetica" w:hAnsi="Helvetica"/>
          <w:b/>
          <w:sz w:val="21"/>
          <w:szCs w:val="21"/>
          <w:lang w:val="en-ZA"/>
        </w:rPr>
      </w:pPr>
      <w:r w:rsidRPr="00210363">
        <w:rPr>
          <w:rFonts w:ascii="Helvetica" w:hAnsi="Helvetica"/>
          <w:b/>
          <w:sz w:val="21"/>
          <w:szCs w:val="21"/>
          <w:lang w:val="en-ZA"/>
        </w:rPr>
        <w:t>Applications:</w:t>
      </w:r>
    </w:p>
    <w:p w14:paraId="7B5D2615" w14:textId="77777777" w:rsidR="00210363" w:rsidRPr="00210363" w:rsidRDefault="00210363" w:rsidP="00210363">
      <w:pPr>
        <w:rPr>
          <w:rFonts w:ascii="Helvetica" w:hAnsi="Helvetica"/>
          <w:sz w:val="21"/>
          <w:szCs w:val="21"/>
          <w:lang w:val="en-ZA"/>
        </w:rPr>
      </w:pPr>
      <w:r w:rsidRPr="00210363">
        <w:rPr>
          <w:rFonts w:ascii="Helvetica" w:hAnsi="Helvetica"/>
          <w:sz w:val="21"/>
          <w:szCs w:val="21"/>
          <w:lang w:val="en-ZA"/>
        </w:rPr>
        <w:t>Please direct enquiries and applications to:</w:t>
      </w:r>
    </w:p>
    <w:p w14:paraId="3F8AF3C2" w14:textId="77777777" w:rsidR="00210363" w:rsidRPr="00210363" w:rsidRDefault="00210363" w:rsidP="00210363">
      <w:pPr>
        <w:rPr>
          <w:rFonts w:ascii="Helvetica" w:hAnsi="Helvetica"/>
          <w:sz w:val="21"/>
          <w:szCs w:val="21"/>
          <w:lang w:val="en-ZA"/>
        </w:rPr>
      </w:pPr>
      <w:r w:rsidRPr="00210363">
        <w:rPr>
          <w:rFonts w:ascii="Helvetica" w:hAnsi="Helvetica"/>
          <w:sz w:val="21"/>
          <w:szCs w:val="21"/>
          <w:lang w:val="en-ZA"/>
        </w:rPr>
        <w:t xml:space="preserve">Dr Steven </w:t>
      </w:r>
      <w:proofErr w:type="spellStart"/>
      <w:r w:rsidRPr="00210363">
        <w:rPr>
          <w:rFonts w:ascii="Helvetica" w:hAnsi="Helvetica"/>
          <w:sz w:val="21"/>
          <w:szCs w:val="21"/>
          <w:lang w:val="en-ZA"/>
        </w:rPr>
        <w:t>Herbette</w:t>
      </w:r>
      <w:proofErr w:type="spellEnd"/>
      <w:r w:rsidRPr="00210363">
        <w:rPr>
          <w:rFonts w:ascii="Helvetica" w:hAnsi="Helvetica"/>
          <w:sz w:val="21"/>
          <w:szCs w:val="21"/>
          <w:lang w:val="en-ZA"/>
        </w:rPr>
        <w:t xml:space="preserve"> (Lecturer, UBO, Brest)</w:t>
      </w:r>
    </w:p>
    <w:p w14:paraId="50B62454" w14:textId="77777777" w:rsidR="00210363" w:rsidRPr="00210363" w:rsidRDefault="00210363" w:rsidP="00210363">
      <w:pPr>
        <w:rPr>
          <w:rFonts w:ascii="Helvetica" w:hAnsi="Helvetica"/>
          <w:sz w:val="21"/>
          <w:szCs w:val="21"/>
          <w:lang w:val="en-ZA"/>
        </w:rPr>
      </w:pPr>
      <w:r w:rsidRPr="00210363">
        <w:rPr>
          <w:rFonts w:ascii="Helvetica" w:hAnsi="Helvetica"/>
          <w:sz w:val="21"/>
          <w:szCs w:val="21"/>
          <w:lang w:val="en-ZA"/>
        </w:rPr>
        <w:t>Email: steven.herbette@univ-brest.fr</w:t>
      </w:r>
    </w:p>
    <w:p w14:paraId="009F26C7" w14:textId="769C95F6" w:rsidR="00B72832" w:rsidRPr="00304FE6" w:rsidRDefault="00210363" w:rsidP="00210363">
      <w:pPr>
        <w:rPr>
          <w:rFonts w:ascii="Helvetica" w:hAnsi="Helvetica"/>
          <w:sz w:val="21"/>
          <w:szCs w:val="21"/>
          <w:lang w:val="en-ZA"/>
        </w:rPr>
      </w:pPr>
      <w:r w:rsidRPr="00210363">
        <w:rPr>
          <w:rFonts w:ascii="Helvetica" w:hAnsi="Helvetica"/>
          <w:sz w:val="21"/>
          <w:szCs w:val="21"/>
          <w:lang w:val="en-ZA"/>
        </w:rPr>
        <w:t>The application closing date is 31 August 2019.</w:t>
      </w:r>
    </w:p>
    <w:sectPr w:rsidR="00B72832" w:rsidRPr="00304FE6" w:rsidSect="00C007C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58157F" w14:textId="77777777" w:rsidR="005B4181" w:rsidRDefault="005B4181" w:rsidP="005913BF">
      <w:r>
        <w:separator/>
      </w:r>
    </w:p>
  </w:endnote>
  <w:endnote w:type="continuationSeparator" w:id="0">
    <w:p w14:paraId="22AB8FF2" w14:textId="77777777" w:rsidR="005B4181" w:rsidRDefault="005B4181" w:rsidP="00591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AC9F64" w14:textId="77777777" w:rsidR="005B4181" w:rsidRDefault="005B4181" w:rsidP="005913BF">
      <w:r>
        <w:separator/>
      </w:r>
    </w:p>
  </w:footnote>
  <w:footnote w:type="continuationSeparator" w:id="0">
    <w:p w14:paraId="3A1955B5" w14:textId="77777777" w:rsidR="005B4181" w:rsidRDefault="005B4181" w:rsidP="005913BF">
      <w:r>
        <w:continuationSeparator/>
      </w:r>
    </w:p>
  </w:footnote>
  <w:footnote w:id="1">
    <w:p w14:paraId="48B13866" w14:textId="26DEFB4E" w:rsidR="005913BF" w:rsidRPr="009E6D31" w:rsidRDefault="005913BF">
      <w:pPr>
        <w:pStyle w:val="FootnoteText"/>
        <w:rPr>
          <w:lang w:val="en-ZA"/>
        </w:rPr>
      </w:pPr>
      <w:r w:rsidRPr="009E6D31">
        <w:rPr>
          <w:rStyle w:val="FootnoteReference"/>
          <w:lang w:val="en-ZA"/>
        </w:rPr>
        <w:footnoteRef/>
      </w:r>
      <w:r w:rsidRPr="009E6D31">
        <w:rPr>
          <w:lang w:val="en-ZA"/>
        </w:rPr>
        <w:t xml:space="preserve"> DST and DHET merged as the Department of Higher Education, Science and Technology in May 2019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6334B"/>
    <w:multiLevelType w:val="hybridMultilevel"/>
    <w:tmpl w:val="08341B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44EE3"/>
    <w:multiLevelType w:val="hybridMultilevel"/>
    <w:tmpl w:val="5112B6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673A5"/>
    <w:multiLevelType w:val="hybridMultilevel"/>
    <w:tmpl w:val="C7825FE4"/>
    <w:lvl w:ilvl="0" w:tplc="ED4635BC">
      <w:start w:val="5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F7344DE"/>
    <w:multiLevelType w:val="hybridMultilevel"/>
    <w:tmpl w:val="62CA689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7A21FC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BA31253"/>
    <w:multiLevelType w:val="hybridMultilevel"/>
    <w:tmpl w:val="61C899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23AFC"/>
    <w:multiLevelType w:val="hybridMultilevel"/>
    <w:tmpl w:val="D99CEE90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709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ZA" w:vendorID="64" w:dllVersion="6" w:nlCheck="1" w:checkStyle="1"/>
  <w:activeWritingStyle w:appName="MSWord" w:lang="en-US" w:vendorID="64" w:dllVersion="131078" w:nlCheck="1" w:checkStyle="1"/>
  <w:activeWritingStyle w:appName="MSWord" w:lang="en-ZA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1A8"/>
    <w:rsid w:val="0000667E"/>
    <w:rsid w:val="0004153F"/>
    <w:rsid w:val="000450B6"/>
    <w:rsid w:val="000762EE"/>
    <w:rsid w:val="00082E29"/>
    <w:rsid w:val="000B06DB"/>
    <w:rsid w:val="000E46F7"/>
    <w:rsid w:val="000F5942"/>
    <w:rsid w:val="000F6A97"/>
    <w:rsid w:val="00115337"/>
    <w:rsid w:val="0012625A"/>
    <w:rsid w:val="0012690B"/>
    <w:rsid w:val="00134B6F"/>
    <w:rsid w:val="00151B57"/>
    <w:rsid w:val="00152BCE"/>
    <w:rsid w:val="00170A42"/>
    <w:rsid w:val="00182044"/>
    <w:rsid w:val="00197FEF"/>
    <w:rsid w:val="001C7B5A"/>
    <w:rsid w:val="001D59A5"/>
    <w:rsid w:val="001E05FC"/>
    <w:rsid w:val="001F0BD0"/>
    <w:rsid w:val="00210363"/>
    <w:rsid w:val="00220878"/>
    <w:rsid w:val="00227855"/>
    <w:rsid w:val="002430DD"/>
    <w:rsid w:val="0025060E"/>
    <w:rsid w:val="002C3D3A"/>
    <w:rsid w:val="002D763F"/>
    <w:rsid w:val="002E1993"/>
    <w:rsid w:val="002E562F"/>
    <w:rsid w:val="00304FE6"/>
    <w:rsid w:val="00314A8A"/>
    <w:rsid w:val="003153DC"/>
    <w:rsid w:val="003363B2"/>
    <w:rsid w:val="00366C18"/>
    <w:rsid w:val="00385860"/>
    <w:rsid w:val="003A28CC"/>
    <w:rsid w:val="003A6744"/>
    <w:rsid w:val="003C2F9A"/>
    <w:rsid w:val="003D6050"/>
    <w:rsid w:val="0040379C"/>
    <w:rsid w:val="004105E9"/>
    <w:rsid w:val="004203C2"/>
    <w:rsid w:val="00453303"/>
    <w:rsid w:val="00475352"/>
    <w:rsid w:val="00494262"/>
    <w:rsid w:val="004A122A"/>
    <w:rsid w:val="004B776B"/>
    <w:rsid w:val="004C388B"/>
    <w:rsid w:val="004D5EA5"/>
    <w:rsid w:val="00516760"/>
    <w:rsid w:val="00527576"/>
    <w:rsid w:val="00536486"/>
    <w:rsid w:val="005508E1"/>
    <w:rsid w:val="00557261"/>
    <w:rsid w:val="00565311"/>
    <w:rsid w:val="00574A51"/>
    <w:rsid w:val="0059053D"/>
    <w:rsid w:val="005913BF"/>
    <w:rsid w:val="005936E4"/>
    <w:rsid w:val="005A13C8"/>
    <w:rsid w:val="005B4181"/>
    <w:rsid w:val="005C6648"/>
    <w:rsid w:val="005D7AB4"/>
    <w:rsid w:val="005F508B"/>
    <w:rsid w:val="005F70AD"/>
    <w:rsid w:val="00603E40"/>
    <w:rsid w:val="00607A75"/>
    <w:rsid w:val="00611770"/>
    <w:rsid w:val="006142D6"/>
    <w:rsid w:val="00627BF4"/>
    <w:rsid w:val="00630D44"/>
    <w:rsid w:val="00633620"/>
    <w:rsid w:val="0065789E"/>
    <w:rsid w:val="0068596F"/>
    <w:rsid w:val="0068657B"/>
    <w:rsid w:val="00686F35"/>
    <w:rsid w:val="0068784B"/>
    <w:rsid w:val="006A7666"/>
    <w:rsid w:val="006B4BA1"/>
    <w:rsid w:val="006C05C7"/>
    <w:rsid w:val="006E3288"/>
    <w:rsid w:val="006F04A3"/>
    <w:rsid w:val="00705047"/>
    <w:rsid w:val="007536B9"/>
    <w:rsid w:val="00755BFE"/>
    <w:rsid w:val="00767F41"/>
    <w:rsid w:val="007816D6"/>
    <w:rsid w:val="007C7DEB"/>
    <w:rsid w:val="007D3211"/>
    <w:rsid w:val="007F2BA9"/>
    <w:rsid w:val="007F590F"/>
    <w:rsid w:val="007F6D94"/>
    <w:rsid w:val="008123F9"/>
    <w:rsid w:val="00817324"/>
    <w:rsid w:val="008176DF"/>
    <w:rsid w:val="00826B45"/>
    <w:rsid w:val="00846FC5"/>
    <w:rsid w:val="00847063"/>
    <w:rsid w:val="00854A2E"/>
    <w:rsid w:val="008573B2"/>
    <w:rsid w:val="008605BC"/>
    <w:rsid w:val="0086289B"/>
    <w:rsid w:val="008C5B8E"/>
    <w:rsid w:val="00930B9F"/>
    <w:rsid w:val="00932394"/>
    <w:rsid w:val="009408BF"/>
    <w:rsid w:val="00943985"/>
    <w:rsid w:val="009639EC"/>
    <w:rsid w:val="00965A20"/>
    <w:rsid w:val="009A16F8"/>
    <w:rsid w:val="009A4BDD"/>
    <w:rsid w:val="009B2CDB"/>
    <w:rsid w:val="009B6023"/>
    <w:rsid w:val="009B6F1F"/>
    <w:rsid w:val="009D1EF5"/>
    <w:rsid w:val="009E6D31"/>
    <w:rsid w:val="009E703E"/>
    <w:rsid w:val="00A14AC4"/>
    <w:rsid w:val="00A24C08"/>
    <w:rsid w:val="00A5047F"/>
    <w:rsid w:val="00A63EF4"/>
    <w:rsid w:val="00A875A6"/>
    <w:rsid w:val="00A94CDF"/>
    <w:rsid w:val="00AA5621"/>
    <w:rsid w:val="00AC6626"/>
    <w:rsid w:val="00AE4285"/>
    <w:rsid w:val="00AE4E8A"/>
    <w:rsid w:val="00AE5882"/>
    <w:rsid w:val="00AF38C5"/>
    <w:rsid w:val="00B13866"/>
    <w:rsid w:val="00B465A6"/>
    <w:rsid w:val="00B518C3"/>
    <w:rsid w:val="00B72832"/>
    <w:rsid w:val="00B80843"/>
    <w:rsid w:val="00B93FBC"/>
    <w:rsid w:val="00BA474B"/>
    <w:rsid w:val="00BC1289"/>
    <w:rsid w:val="00BF1275"/>
    <w:rsid w:val="00BF7E2A"/>
    <w:rsid w:val="00C007C7"/>
    <w:rsid w:val="00C17654"/>
    <w:rsid w:val="00C40EE4"/>
    <w:rsid w:val="00C55C07"/>
    <w:rsid w:val="00C71940"/>
    <w:rsid w:val="00C760A5"/>
    <w:rsid w:val="00C83639"/>
    <w:rsid w:val="00C85D4F"/>
    <w:rsid w:val="00CB17AC"/>
    <w:rsid w:val="00CB365B"/>
    <w:rsid w:val="00CC02B8"/>
    <w:rsid w:val="00CF76B5"/>
    <w:rsid w:val="00D47AF9"/>
    <w:rsid w:val="00D623CE"/>
    <w:rsid w:val="00D645DD"/>
    <w:rsid w:val="00D74263"/>
    <w:rsid w:val="00D758AC"/>
    <w:rsid w:val="00D7640E"/>
    <w:rsid w:val="00D903ED"/>
    <w:rsid w:val="00DB6041"/>
    <w:rsid w:val="00DC1AD7"/>
    <w:rsid w:val="00DD2C60"/>
    <w:rsid w:val="00DD4245"/>
    <w:rsid w:val="00DD7CD0"/>
    <w:rsid w:val="00DE2EB4"/>
    <w:rsid w:val="00E132ED"/>
    <w:rsid w:val="00E2208E"/>
    <w:rsid w:val="00E27AA4"/>
    <w:rsid w:val="00E326B7"/>
    <w:rsid w:val="00E361A8"/>
    <w:rsid w:val="00E636EA"/>
    <w:rsid w:val="00E905A9"/>
    <w:rsid w:val="00E93E0F"/>
    <w:rsid w:val="00E94008"/>
    <w:rsid w:val="00EA04BF"/>
    <w:rsid w:val="00EB2BE4"/>
    <w:rsid w:val="00EB3F0F"/>
    <w:rsid w:val="00EC630C"/>
    <w:rsid w:val="00EE042F"/>
    <w:rsid w:val="00F5687F"/>
    <w:rsid w:val="00F64525"/>
    <w:rsid w:val="00F843B7"/>
    <w:rsid w:val="00F902A8"/>
    <w:rsid w:val="00F94C4D"/>
    <w:rsid w:val="00FA3BBE"/>
    <w:rsid w:val="00FC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572A69"/>
  <w15:chartTrackingRefBased/>
  <w15:docId w15:val="{28C5F669-73E8-EE48-B13D-56070B97E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83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645DD"/>
  </w:style>
  <w:style w:type="character" w:styleId="CommentReference">
    <w:name w:val="annotation reference"/>
    <w:basedOn w:val="DefaultParagraphFont"/>
    <w:uiPriority w:val="99"/>
    <w:semiHidden/>
    <w:unhideWhenUsed/>
    <w:rsid w:val="001E05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05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05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05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05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5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5F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26B45"/>
  </w:style>
  <w:style w:type="paragraph" w:styleId="FootnoteText">
    <w:name w:val="footnote text"/>
    <w:basedOn w:val="Normal"/>
    <w:link w:val="FootnoteTextChar"/>
    <w:uiPriority w:val="99"/>
    <w:semiHidden/>
    <w:unhideWhenUsed/>
    <w:rsid w:val="005913B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13B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13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6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7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5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9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76ED1B26AA4C42AD75F6C849C1AD01" ma:contentTypeVersion="1" ma:contentTypeDescription="Create a new document." ma:contentTypeScope="" ma:versionID="169728e927b30d62b6f6af464cf4a3f0">
  <xsd:schema xmlns:xsd="http://www.w3.org/2001/XMLSchema" xmlns:xs="http://www.w3.org/2001/XMLSchema" xmlns:p="http://schemas.microsoft.com/office/2006/metadata/properties" xmlns:ns1="http://schemas.microsoft.com/sharepoint/v3" xmlns:ns2="934bbc42-6621-40d8-9f2a-736cece414de" targetNamespace="http://schemas.microsoft.com/office/2006/metadata/properties" ma:root="true" ma:fieldsID="1b2a3bf1f8f0de0a2115d713a3061e45" ns1:_="" ns2:_="">
    <xsd:import namespace="http://schemas.microsoft.com/sharepoint/v3"/>
    <xsd:import namespace="934bbc42-6621-40d8-9f2a-736cece414d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bbc42-6621-40d8-9f2a-736cece414d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69ADAC6346D742B8B3728C40089F75" ma:contentTypeVersion="4" ma:contentTypeDescription="Create a new document." ma:contentTypeScope="" ma:versionID="322abe6d2fc4e6fb67350f020ad9a7e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84B84E-4990-479E-935C-399496658F91}"/>
</file>

<file path=customXml/itemProps2.xml><?xml version="1.0" encoding="utf-8"?>
<ds:datastoreItem xmlns:ds="http://schemas.openxmlformats.org/officeDocument/2006/customXml" ds:itemID="{3C3A888B-B50C-4EDF-988B-01063F7D217D}"/>
</file>

<file path=customXml/itemProps3.xml><?xml version="1.0" encoding="utf-8"?>
<ds:datastoreItem xmlns:ds="http://schemas.openxmlformats.org/officeDocument/2006/customXml" ds:itemID="{D9F435EF-0D82-4C6E-B0F9-4EBDC97D27E1}"/>
</file>

<file path=customXml/itemProps4.xml><?xml version="1.0" encoding="utf-8"?>
<ds:datastoreItem xmlns:ds="http://schemas.openxmlformats.org/officeDocument/2006/customXml" ds:itemID="{B1D79506-0A94-4A9D-9C39-5264D1DA2F3D}"/>
</file>

<file path=customXml/itemProps5.xml><?xml version="1.0" encoding="utf-8"?>
<ds:datastoreItem xmlns:ds="http://schemas.openxmlformats.org/officeDocument/2006/customXml" ds:itemID="{4C836E6B-70E0-443F-A417-80DC00712C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858</Words>
  <Characters>4897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UBO-IUEM/LOPS</Company>
  <LinksUpToDate>false</LinksUpToDate>
  <CharactersWithSpaces>5744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Herbette</dc:creator>
  <cp:keywords/>
  <dc:description/>
  <cp:lastModifiedBy>Sancor</cp:lastModifiedBy>
  <cp:revision>2</cp:revision>
  <dcterms:created xsi:type="dcterms:W3CDTF">2019-08-16T11:04:00Z</dcterms:created>
  <dcterms:modified xsi:type="dcterms:W3CDTF">2019-08-16T11:04:00Z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0x010100D969ADAC6346D742B8B3728C40089F75</vt:lpwstr>
  </property>
  <property fmtid="{D5CDD505-2E9C-101B-9397-08002B2CF9AE}" pid="3" name="_dlc_DocIdItemGuid">
    <vt:lpwstr>44fcbb7e-e4d8-4cd8-911f-2207e3f35682</vt:lpwstr>
  </property>
</Properties>
</file>